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5" w:rsidRPr="001646A5" w:rsidRDefault="00296296" w:rsidP="001646A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A5">
        <w:rPr>
          <w:rFonts w:ascii="Times New Roman" w:hAnsi="Times New Roman" w:cs="Times New Roman"/>
          <w:sz w:val="24"/>
          <w:szCs w:val="24"/>
        </w:rPr>
        <w:t>В Волжском районе сотрудниками уголовного розыска раскрыто убийство по горячим следам</w:t>
      </w:r>
    </w:p>
    <w:p w:rsidR="00296296" w:rsidRPr="001646A5" w:rsidRDefault="00296296" w:rsidP="001646A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A5">
        <w:rPr>
          <w:rFonts w:ascii="Times New Roman" w:hAnsi="Times New Roman" w:cs="Times New Roman"/>
          <w:sz w:val="24"/>
          <w:szCs w:val="24"/>
        </w:rPr>
        <w:t xml:space="preserve">В дежурную часть отдела МВД России по Волжскому району поступило сообщение о том, </w:t>
      </w:r>
      <w:r w:rsidR="00925874" w:rsidRPr="001646A5">
        <w:rPr>
          <w:rFonts w:ascii="Times New Roman" w:hAnsi="Times New Roman" w:cs="Times New Roman"/>
          <w:sz w:val="24"/>
          <w:szCs w:val="24"/>
        </w:rPr>
        <w:t xml:space="preserve">что в одной из квартир поселка </w:t>
      </w:r>
      <w:proofErr w:type="spellStart"/>
      <w:r w:rsidR="00925874" w:rsidRPr="001646A5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925874" w:rsidRPr="001646A5">
        <w:rPr>
          <w:rFonts w:ascii="Times New Roman" w:hAnsi="Times New Roman" w:cs="Times New Roman"/>
          <w:sz w:val="24"/>
          <w:szCs w:val="24"/>
        </w:rPr>
        <w:t xml:space="preserve"> обнаружен 35-летний местный житель с ножевым ранением брюшной полости. </w:t>
      </w:r>
    </w:p>
    <w:p w:rsidR="003B0B45" w:rsidRPr="001646A5" w:rsidRDefault="003B0B45" w:rsidP="001646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место происшествия незамедлительно выехала следственно-оперативная группа. В ходе выяснения всех обстоятель</w:t>
      </w:r>
      <w:proofErr w:type="gramStart"/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сл</w:t>
      </w:r>
      <w:proofErr w:type="gramEnd"/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учившегося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сотрудники полиции установили, что 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</w:t>
      </w:r>
      <w:r w:rsidR="00DD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двумя знакомыми находился в квартире своего товарища, где собравшиеся распивали спиртные напитки</w:t>
      </w: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время застолья между двумя молодыми людьми </w:t>
      </w:r>
      <w:r w:rsidR="00DD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произошел конфликт</w:t>
      </w:r>
      <w:r w:rsidR="00610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D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вышли в соседнюю комнату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04D9C" w:rsidRPr="001646A5" w:rsidRDefault="00DD4D9D" w:rsidP="001646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время дальнейшего выяснения отношений злоумышленник ударил ножом своего оппонента в брюшную поло</w:t>
      </w:r>
      <w:r w:rsid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сть, после чего покинул место преступления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Потерпевшего </w:t>
      </w:r>
      <w:r w:rsidR="00610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обнаружил</w:t>
      </w:r>
      <w:r w:rsidR="006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двое прияте</w:t>
      </w:r>
      <w:r w:rsidR="00610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</w:t>
      </w:r>
      <w:r w:rsidR="006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вышли из кухни и сразу вызвали медиков</w:t>
      </w:r>
      <w:r w:rsidR="00610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04D9C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полученного ранения потерпевший скончался в машине «скорой медицинской помощи».</w:t>
      </w:r>
    </w:p>
    <w:p w:rsidR="00004D9C" w:rsidRPr="001646A5" w:rsidRDefault="00004D9C" w:rsidP="001646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Полицейские осмотрели место происшествия, изъяли вещественные до</w:t>
      </w:r>
      <w:r w:rsidR="00623E3F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казательства, опросили</w:t>
      </w:r>
      <w:r w:rsid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свидетелей</w:t>
      </w:r>
      <w:r w:rsidR="00623E3F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результате слаженных действий сотрудников полиции подозреваемый был установлен и задержан в кратчайшие сроки. Им оказался ранее судимый за причинение тяжкого вреда здоровью 31-летний местный житель. </w:t>
      </w:r>
    </w:p>
    <w:p w:rsidR="00623E3F" w:rsidRPr="001646A5" w:rsidRDefault="00623E3F" w:rsidP="001646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Следственным отделом по </w:t>
      </w:r>
      <w:proofErr w:type="gramStart"/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Новокуйбышевск</w:t>
      </w:r>
      <w:r w:rsidR="001646A5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 Следственным управлением СК России по Самарской области возбуждено уголовное дело по признакам преступления, предусмотренного ч.1 ст. 105 Уголовного кодекса Российской Федерации "Убийство". </w:t>
      </w:r>
      <w:proofErr w:type="gramStart"/>
      <w:r w:rsidR="001646A5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Подозреваемый</w:t>
      </w:r>
      <w:proofErr w:type="gramEnd"/>
      <w:r w:rsidR="001646A5" w:rsidRPr="0016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взят под стражу. </w:t>
      </w:r>
    </w:p>
    <w:p w:rsidR="00004D9C" w:rsidRPr="001646A5" w:rsidRDefault="00004D9C" w:rsidP="00164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D9C" w:rsidRPr="001646A5" w:rsidSect="00B2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6296"/>
    <w:rsid w:val="00004D9C"/>
    <w:rsid w:val="001646A5"/>
    <w:rsid w:val="00296296"/>
    <w:rsid w:val="003B0B45"/>
    <w:rsid w:val="00610A87"/>
    <w:rsid w:val="00623E3F"/>
    <w:rsid w:val="00696874"/>
    <w:rsid w:val="00925874"/>
    <w:rsid w:val="00B235A5"/>
    <w:rsid w:val="00DD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2020-02-14T06:05:00Z</dcterms:created>
  <dcterms:modified xsi:type="dcterms:W3CDTF">2020-02-14T08:00:00Z</dcterms:modified>
</cp:coreProperties>
</file>