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5B3A0A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279108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5072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50723" w:rsidRPr="00650723" w:rsidRDefault="00650723" w:rsidP="0065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A0A" w:rsidRPr="005B3A0A" w:rsidRDefault="005B3A0A" w:rsidP="005B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A0A">
        <w:rPr>
          <w:rFonts w:ascii="Times New Roman" w:hAnsi="Times New Roman" w:cs="Times New Roman"/>
          <w:sz w:val="28"/>
          <w:szCs w:val="28"/>
        </w:rPr>
        <w:t xml:space="preserve">Решением координационного </w:t>
      </w:r>
      <w:proofErr w:type="gramStart"/>
      <w:r w:rsidRPr="005B3A0A">
        <w:rPr>
          <w:rFonts w:ascii="Times New Roman" w:hAnsi="Times New Roman" w:cs="Times New Roman"/>
          <w:sz w:val="28"/>
          <w:szCs w:val="28"/>
        </w:rPr>
        <w:t>совещания руководителей правоохранительных органов Волжского района Самарской области</w:t>
      </w:r>
      <w:proofErr w:type="gramEnd"/>
      <w:r w:rsidRPr="005B3A0A">
        <w:rPr>
          <w:rFonts w:ascii="Times New Roman" w:hAnsi="Times New Roman" w:cs="Times New Roman"/>
          <w:sz w:val="28"/>
          <w:szCs w:val="28"/>
        </w:rPr>
        <w:t xml:space="preserve"> от 17.12.2013 определен план мероприятий по повышению эффективности деятельности правоохранительных органов района в борьбе с преступностью, в том числе выработаны меры, направленные на недопущение роста дорожно-транспортной аварийности на территории района.</w:t>
      </w:r>
    </w:p>
    <w:p w:rsidR="005B3A0A" w:rsidRPr="005B3A0A" w:rsidRDefault="005B3A0A" w:rsidP="005B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A0A">
        <w:rPr>
          <w:rFonts w:ascii="Times New Roman" w:hAnsi="Times New Roman" w:cs="Times New Roman"/>
          <w:sz w:val="28"/>
          <w:szCs w:val="28"/>
        </w:rPr>
        <w:t>В рамках исполнения решения координационного совещания прокуратурой района совместно с ГИБДД О МВД России по Волжскому району Самарской области по результатам</w:t>
      </w:r>
      <w:proofErr w:type="gramEnd"/>
      <w:r w:rsidRPr="005B3A0A">
        <w:rPr>
          <w:rFonts w:ascii="Times New Roman" w:hAnsi="Times New Roman" w:cs="Times New Roman"/>
          <w:sz w:val="28"/>
          <w:szCs w:val="28"/>
        </w:rPr>
        <w:t xml:space="preserve"> анализа аварийно-опасных участков автомобильных дорог проведена проверка на предмет их соответствия требованиям безопасности дорожного движения.</w:t>
      </w:r>
    </w:p>
    <w:p w:rsidR="005B3A0A" w:rsidRPr="005B3A0A" w:rsidRDefault="005B3A0A" w:rsidP="005B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A0A">
        <w:rPr>
          <w:rFonts w:ascii="Times New Roman" w:hAnsi="Times New Roman" w:cs="Times New Roman"/>
          <w:sz w:val="28"/>
          <w:szCs w:val="28"/>
        </w:rPr>
        <w:t>Установлено, что автомобильная дорога «Самара-Бугуруслан»  включена в Перечень автомобильных дорог общего пользования регионального  или  межмуниципального значения в Самарской области и закреплена  за Министерством транспорта и автомобильных дорог Самарской области на праве  постоянного (бессрочного) пользования.</w:t>
      </w:r>
    </w:p>
    <w:p w:rsidR="005B3A0A" w:rsidRPr="005B3A0A" w:rsidRDefault="005B3A0A" w:rsidP="005B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A0A">
        <w:rPr>
          <w:rFonts w:ascii="Times New Roman" w:hAnsi="Times New Roman" w:cs="Times New Roman"/>
          <w:sz w:val="28"/>
          <w:szCs w:val="28"/>
        </w:rPr>
        <w:t>На одном из участков данной автомобильной дороги с превалирующим процентом совершенных в 2013 году дорожно-транспортных происшествий со смертельным исходом в нарушение требований действующего законодательства Российской Федерации не имеется дорожных разметок, не организованы тротуарные и (</w:t>
      </w:r>
      <w:proofErr w:type="gramStart"/>
      <w:r w:rsidRPr="005B3A0A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B3A0A">
        <w:rPr>
          <w:rFonts w:ascii="Times New Roman" w:hAnsi="Times New Roman" w:cs="Times New Roman"/>
          <w:sz w:val="28"/>
          <w:szCs w:val="28"/>
        </w:rPr>
        <w:t>пешеходные дорожки, не установлены ограждения тротуаров в зоне движения пешеходов, а также отсутствует освещение проезжей части.</w:t>
      </w:r>
    </w:p>
    <w:p w:rsidR="005B3A0A" w:rsidRPr="005B3A0A" w:rsidRDefault="005B3A0A" w:rsidP="005B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A0A">
        <w:rPr>
          <w:rFonts w:ascii="Times New Roman" w:hAnsi="Times New Roman" w:cs="Times New Roman"/>
          <w:sz w:val="28"/>
          <w:szCs w:val="28"/>
        </w:rPr>
        <w:t>По результатам  проверки прокуратура района 15.07.2014 обратилась  в суд  с исковым заявлением о возложении обязанности на Министерство транспорта и автомобильных дорог Самарской области  по проведению необходимых организационно -  хозяйственных мероприятий  с целью устранения нарушений законодательства о безопасности дорожного движения.</w:t>
      </w:r>
    </w:p>
    <w:p w:rsidR="005B3A0A" w:rsidRPr="005B3A0A" w:rsidRDefault="005B3A0A" w:rsidP="005B3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A0A">
        <w:rPr>
          <w:rFonts w:ascii="Times New Roman" w:hAnsi="Times New Roman" w:cs="Times New Roman"/>
          <w:sz w:val="28"/>
          <w:szCs w:val="28"/>
        </w:rPr>
        <w:t>Акт прокурорского реагирования находится в стадии рассмотрения.</w:t>
      </w:r>
    </w:p>
    <w:p w:rsidR="00650723" w:rsidRPr="00650723" w:rsidRDefault="00650723" w:rsidP="00650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6F0F"/>
    <w:rsid w:val="00341DDA"/>
    <w:rsid w:val="003A30B9"/>
    <w:rsid w:val="0040457E"/>
    <w:rsid w:val="0041476D"/>
    <w:rsid w:val="004626E6"/>
    <w:rsid w:val="00564AF0"/>
    <w:rsid w:val="005655C5"/>
    <w:rsid w:val="005B3A0A"/>
    <w:rsid w:val="0060077C"/>
    <w:rsid w:val="00617810"/>
    <w:rsid w:val="00637596"/>
    <w:rsid w:val="00650723"/>
    <w:rsid w:val="00651BDD"/>
    <w:rsid w:val="00664778"/>
    <w:rsid w:val="00667693"/>
    <w:rsid w:val="006F524C"/>
    <w:rsid w:val="00700410"/>
    <w:rsid w:val="00781602"/>
    <w:rsid w:val="007A3AFD"/>
    <w:rsid w:val="0080388A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05A9C"/>
    <w:rsid w:val="00AD6305"/>
    <w:rsid w:val="00B07E3F"/>
    <w:rsid w:val="00B959CB"/>
    <w:rsid w:val="00BE69B1"/>
    <w:rsid w:val="00BE70E1"/>
    <w:rsid w:val="00C66F7E"/>
    <w:rsid w:val="00CF5FE0"/>
    <w:rsid w:val="00DE0603"/>
    <w:rsid w:val="00DE364E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0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F40A-D6C1-4966-8710-E07AEA97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Andrew</cp:lastModifiedBy>
  <cp:revision>2</cp:revision>
  <cp:lastPrinted>2016-10-05T12:03:00Z</cp:lastPrinted>
  <dcterms:created xsi:type="dcterms:W3CDTF">2016-11-10T06:32:00Z</dcterms:created>
  <dcterms:modified xsi:type="dcterms:W3CDTF">2016-11-10T06:32:00Z</dcterms:modified>
</cp:coreProperties>
</file>