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bookmarkStart w:id="0" w:name="_GoBack"/>
      <w:bookmarkEnd w:id="0"/>
      <w:r>
        <w:rPr>
          <w:rFonts w:ascii="Times New Roman" w:eastAsia="Lucida Sans Unicode" w:hAnsi="Times New Roman" w:cs="Times New Roman"/>
          <w:b/>
          <w:noProof/>
          <w:kern w:val="1"/>
          <w:sz w:val="28"/>
          <w:szCs w:val="28"/>
          <w:lang w:eastAsia="ru-RU"/>
        </w:rPr>
        <w:drawing>
          <wp:inline distT="0" distB="0" distL="0" distR="0">
            <wp:extent cx="66675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838200"/>
                    </a:xfrm>
                    <a:prstGeom prst="rect">
                      <a:avLst/>
                    </a:prstGeom>
                    <a:noFill/>
                    <a:ln>
                      <a:noFill/>
                    </a:ln>
                  </pic:spPr>
                </pic:pic>
              </a:graphicData>
            </a:graphic>
          </wp:inline>
        </w:drawing>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АДМИНИСТРАЦИЯ ГОРОДСКОГО ПОСЕЛЕНИЯ РОЩИНСКИЙ МУНИЦИПАЛЬНОГО РАЙОНА ВОЛЖСКИЙ САМАРСКОЙ ОБЛАСТИ</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r w:rsidRPr="003B3553">
        <w:rPr>
          <w:rFonts w:ascii="Times New Roman" w:eastAsia="Times New Roman" w:hAnsi="Times New Roman" w:cs="Times New Roman"/>
          <w:b/>
          <w:sz w:val="26"/>
          <w:szCs w:val="26"/>
          <w:lang w:eastAsia="ru-RU"/>
        </w:rPr>
        <w:t>ПОСТАНОВЛЕНИЕ</w:t>
      </w:r>
    </w:p>
    <w:p w:rsidR="003B3553" w:rsidRPr="003B3553" w:rsidRDefault="003B3553" w:rsidP="003B3553">
      <w:pPr>
        <w:spacing w:after="0" w:line="240" w:lineRule="auto"/>
        <w:jc w:val="center"/>
        <w:rPr>
          <w:rFonts w:ascii="Times New Roman" w:eastAsia="Times New Roman" w:hAnsi="Times New Roman" w:cs="Times New Roman"/>
          <w:b/>
          <w:sz w:val="26"/>
          <w:szCs w:val="26"/>
          <w:lang w:eastAsia="ru-RU"/>
        </w:rPr>
      </w:pPr>
    </w:p>
    <w:p w:rsidR="003B3553" w:rsidRPr="003B3553" w:rsidRDefault="003B3553" w:rsidP="003B3553">
      <w:pPr>
        <w:spacing w:after="0" w:line="240" w:lineRule="auto"/>
        <w:jc w:val="center"/>
        <w:rPr>
          <w:rFonts w:ascii="Times New Roman" w:eastAsia="Times New Roman" w:hAnsi="Times New Roman" w:cs="Times New Roman"/>
          <w:sz w:val="26"/>
          <w:szCs w:val="26"/>
          <w:lang w:eastAsia="ru-RU"/>
        </w:rPr>
      </w:pPr>
      <w:r w:rsidRPr="003B3553">
        <w:rPr>
          <w:rFonts w:ascii="Times New Roman" w:eastAsia="Times New Roman" w:hAnsi="Times New Roman" w:cs="Times New Roman"/>
          <w:sz w:val="26"/>
          <w:szCs w:val="26"/>
          <w:lang w:eastAsia="ru-RU"/>
        </w:rPr>
        <w:t xml:space="preserve">от </w:t>
      </w:r>
      <w:r w:rsidR="000832B8">
        <w:rPr>
          <w:rFonts w:ascii="Times New Roman" w:eastAsia="Times New Roman" w:hAnsi="Times New Roman" w:cs="Times New Roman"/>
          <w:sz w:val="26"/>
          <w:szCs w:val="26"/>
          <w:lang w:eastAsia="ru-RU"/>
        </w:rPr>
        <w:t>12 июля 2023 г.</w:t>
      </w:r>
      <w:r w:rsidRPr="003B3553">
        <w:rPr>
          <w:rFonts w:ascii="Times New Roman" w:eastAsia="Times New Roman" w:hAnsi="Times New Roman" w:cs="Times New Roman"/>
          <w:sz w:val="26"/>
          <w:szCs w:val="26"/>
          <w:lang w:eastAsia="ru-RU"/>
        </w:rPr>
        <w:t xml:space="preserve">   № </w:t>
      </w:r>
      <w:r w:rsidR="000832B8">
        <w:rPr>
          <w:rFonts w:ascii="Times New Roman" w:eastAsia="Times New Roman" w:hAnsi="Times New Roman" w:cs="Times New Roman"/>
          <w:sz w:val="26"/>
          <w:szCs w:val="26"/>
          <w:lang w:eastAsia="ru-RU"/>
        </w:rPr>
        <w:t>64</w:t>
      </w:r>
    </w:p>
    <w:p w:rsidR="003B3553" w:rsidRDefault="00A818D1" w:rsidP="003B3553">
      <w:pPr>
        <w:widowControl w:val="0"/>
        <w:tabs>
          <w:tab w:val="left" w:pos="980"/>
        </w:tabs>
        <w:ind w:right="-2"/>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A818D1" w:rsidRPr="003B3553" w:rsidRDefault="00A818D1" w:rsidP="003B3553">
      <w:pPr>
        <w:widowControl w:val="0"/>
        <w:tabs>
          <w:tab w:val="left" w:pos="980"/>
        </w:tabs>
        <w:ind w:right="-2"/>
        <w:jc w:val="both"/>
        <w:rPr>
          <w:rFonts w:ascii="Times New Roman" w:hAnsi="Times New Roman" w:cs="Times New Roman"/>
          <w:sz w:val="28"/>
          <w:szCs w:val="28"/>
        </w:rPr>
      </w:pPr>
      <w:r w:rsidRPr="003B3553">
        <w:rPr>
          <w:rFonts w:ascii="Times New Roman" w:eastAsia="Times New Roman" w:hAnsi="Times New Roman" w:cs="Times New Roman"/>
          <w:bCs/>
          <w:sz w:val="28"/>
          <w:szCs w:val="28"/>
          <w:lang w:eastAsia="ru-RU"/>
        </w:rPr>
        <w:t>О внесении изменений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p>
    <w:p w:rsidR="00A818D1" w:rsidRPr="00A818D1" w:rsidRDefault="00A818D1" w:rsidP="00A818D1">
      <w:pPr>
        <w:spacing w:after="0" w:line="240" w:lineRule="auto"/>
        <w:jc w:val="both"/>
        <w:rPr>
          <w:rFonts w:ascii="Times New Roman" w:eastAsia="Times New Roman" w:hAnsi="Times New Roman" w:cs="Times New Roman"/>
          <w:b/>
          <w:bCs/>
          <w:sz w:val="24"/>
          <w:szCs w:val="24"/>
          <w:lang w:eastAsia="ru-RU"/>
        </w:rPr>
      </w:pPr>
    </w:p>
    <w:p w:rsidR="00A818D1" w:rsidRPr="006B05B1" w:rsidRDefault="00A818D1" w:rsidP="00A818D1">
      <w:pPr>
        <w:suppressAutoHyphens/>
        <w:spacing w:after="0" w:line="240" w:lineRule="auto"/>
        <w:jc w:val="both"/>
        <w:rPr>
          <w:rFonts w:ascii="Times New Roman" w:eastAsia="Times New Roman" w:hAnsi="Times New Roman" w:cs="Times New Roman"/>
          <w:sz w:val="28"/>
          <w:szCs w:val="28"/>
          <w:lang w:eastAsia="ar-SA"/>
        </w:rPr>
      </w:pPr>
      <w:r w:rsidRPr="006B05B1">
        <w:rPr>
          <w:rFonts w:ascii="Times New Roman" w:eastAsia="Times New Roman" w:hAnsi="Times New Roman" w:cs="Times New Roman"/>
          <w:sz w:val="28"/>
          <w:szCs w:val="28"/>
          <w:lang w:eastAsia="ar-SA"/>
        </w:rPr>
        <w:t xml:space="preserve">       Руководствуясь Федера</w:t>
      </w:r>
      <w:r w:rsidR="0078538B" w:rsidRPr="006B05B1">
        <w:rPr>
          <w:rFonts w:ascii="Times New Roman" w:eastAsia="Times New Roman" w:hAnsi="Times New Roman" w:cs="Times New Roman"/>
          <w:sz w:val="28"/>
          <w:szCs w:val="28"/>
          <w:lang w:eastAsia="ar-SA"/>
        </w:rPr>
        <w:t>льным законом от 06.10.2003</w:t>
      </w:r>
      <w:r w:rsidRPr="006B05B1">
        <w:rPr>
          <w:rFonts w:ascii="Times New Roman" w:eastAsia="Times New Roman" w:hAnsi="Times New Roman" w:cs="Times New Roman"/>
          <w:sz w:val="28"/>
          <w:szCs w:val="28"/>
          <w:lang w:eastAsia="ar-SA"/>
        </w:rPr>
        <w:t xml:space="preserve"> №</w:t>
      </w:r>
      <w:r w:rsidR="0078538B" w:rsidRPr="006B05B1">
        <w:rPr>
          <w:rFonts w:ascii="Times New Roman" w:eastAsia="Times New Roman" w:hAnsi="Times New Roman" w:cs="Times New Roman"/>
          <w:sz w:val="28"/>
          <w:szCs w:val="28"/>
          <w:lang w:eastAsia="ar-SA"/>
        </w:rPr>
        <w:t xml:space="preserve"> </w:t>
      </w:r>
      <w:r w:rsidRPr="006B05B1">
        <w:rPr>
          <w:rFonts w:ascii="Times New Roman" w:eastAsia="Times New Roman" w:hAnsi="Times New Roman" w:cs="Times New Roman"/>
          <w:sz w:val="28"/>
          <w:szCs w:val="28"/>
          <w:lang w:eastAsia="ar-SA"/>
        </w:rPr>
        <w:t xml:space="preserve">131-ФЗ «Об общих принципах организации местного самоуправления в Российской Федерации», статьей 179.3 Бюджетного кодекса Российской Федерации, Уставом городского поселения Рощинский, в соответствии с Порядком разработки, формирования, реализации и оценки эффективности муниципальных программ городского поселения Рощинский муниципального района Волжский Самарской области,                      </w:t>
      </w:r>
    </w:p>
    <w:p w:rsidR="00A818D1" w:rsidRPr="006B05B1" w:rsidRDefault="0078538B" w:rsidP="00A818D1">
      <w:pPr>
        <w:suppressAutoHyphens/>
        <w:spacing w:after="0" w:line="240" w:lineRule="auto"/>
        <w:jc w:val="both"/>
        <w:rPr>
          <w:rFonts w:ascii="Times New Roman" w:eastAsia="Times New Roman" w:hAnsi="Times New Roman" w:cs="Times New Roman"/>
          <w:sz w:val="28"/>
          <w:szCs w:val="28"/>
          <w:lang w:eastAsia="ar-SA"/>
        </w:rPr>
      </w:pPr>
      <w:r w:rsidRPr="006B05B1">
        <w:rPr>
          <w:rFonts w:ascii="Times New Roman" w:eastAsia="Times New Roman" w:hAnsi="Times New Roman" w:cs="Times New Roman"/>
          <w:sz w:val="28"/>
          <w:szCs w:val="28"/>
          <w:lang w:eastAsia="ar-SA"/>
        </w:rPr>
        <w:t xml:space="preserve">       </w:t>
      </w:r>
      <w:r w:rsidR="00A818D1" w:rsidRPr="006B05B1">
        <w:rPr>
          <w:rFonts w:ascii="Times New Roman" w:eastAsia="Times New Roman" w:hAnsi="Times New Roman" w:cs="Times New Roman"/>
          <w:sz w:val="28"/>
          <w:szCs w:val="28"/>
          <w:lang w:eastAsia="ar-SA"/>
        </w:rPr>
        <w:t>ПОСТАНОВЛЯЮ:</w:t>
      </w:r>
    </w:p>
    <w:p w:rsidR="00A818D1" w:rsidRPr="006B05B1" w:rsidRDefault="00A818D1" w:rsidP="00A818D1">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ar-SA"/>
        </w:rPr>
        <w:t xml:space="preserve">       1.</w:t>
      </w:r>
      <w:r w:rsidR="0078538B" w:rsidRPr="006B05B1">
        <w:rPr>
          <w:rFonts w:ascii="Times New Roman" w:eastAsia="Times New Roman" w:hAnsi="Times New Roman" w:cs="Times New Roman"/>
          <w:sz w:val="28"/>
          <w:szCs w:val="28"/>
          <w:lang w:eastAsia="ar-SA"/>
        </w:rPr>
        <w:t xml:space="preserve"> </w:t>
      </w:r>
      <w:r w:rsidRPr="006B05B1">
        <w:rPr>
          <w:rFonts w:ascii="Times New Roman" w:eastAsia="Times New Roman" w:hAnsi="Times New Roman" w:cs="Times New Roman"/>
          <w:sz w:val="28"/>
          <w:szCs w:val="28"/>
          <w:lang w:eastAsia="ar-SA"/>
        </w:rPr>
        <w:t xml:space="preserve">Внести изменения </w:t>
      </w:r>
      <w:r w:rsidRPr="006B05B1">
        <w:rPr>
          <w:rFonts w:ascii="Times New Roman" w:eastAsia="Times New Roman" w:hAnsi="Times New Roman" w:cs="Times New Roman"/>
          <w:bCs/>
          <w:sz w:val="28"/>
          <w:szCs w:val="28"/>
          <w:lang w:eastAsia="ru-RU"/>
        </w:rPr>
        <w:t>в муниципальную программу «Формирование комфортной городской среды на территории городского поселения Рощинский» (далее –Программа), утвержденную постановлением администрации городского поселения Рощинский муниципального района Волжский Самарской области от</w:t>
      </w:r>
      <w:r w:rsidRPr="006B05B1">
        <w:rPr>
          <w:rFonts w:ascii="Times New Roman" w:eastAsia="Times New Roman" w:hAnsi="Times New Roman" w:cs="Times New Roman"/>
          <w:sz w:val="28"/>
          <w:szCs w:val="28"/>
          <w:lang w:eastAsia="ru-RU"/>
        </w:rPr>
        <w:t xml:space="preserve"> 21 октября 2022 года № 66.</w:t>
      </w:r>
    </w:p>
    <w:p w:rsidR="00A818D1" w:rsidRPr="006B05B1" w:rsidRDefault="00E44317" w:rsidP="00051092">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2.</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Паспорт программы читать в новой редакции.</w:t>
      </w:r>
    </w:p>
    <w:p w:rsidR="00A818D1" w:rsidRPr="006B05B1" w:rsidRDefault="00E44317" w:rsidP="00051092">
      <w:pPr>
        <w:spacing w:after="0" w:line="240" w:lineRule="auto"/>
        <w:jc w:val="both"/>
        <w:rPr>
          <w:rFonts w:ascii="Times New Roman" w:eastAsia="Times New Roman" w:hAnsi="Times New Roman" w:cs="Times New Roman"/>
          <w:sz w:val="28"/>
          <w:szCs w:val="28"/>
          <w:lang w:eastAsia="ru-RU"/>
        </w:rPr>
      </w:pPr>
      <w:r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3.</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Приложение №1</w:t>
      </w:r>
      <w:r w:rsidR="009957FE" w:rsidRPr="006B05B1">
        <w:rPr>
          <w:rFonts w:ascii="Times New Roman" w:eastAsia="Times New Roman" w:hAnsi="Times New Roman" w:cs="Times New Roman"/>
          <w:sz w:val="28"/>
          <w:szCs w:val="28"/>
          <w:lang w:eastAsia="ru-RU"/>
        </w:rPr>
        <w:t>, Приложение № 2</w:t>
      </w:r>
      <w:r w:rsidR="007139B6">
        <w:rPr>
          <w:rFonts w:ascii="Times New Roman" w:eastAsia="Times New Roman" w:hAnsi="Times New Roman" w:cs="Times New Roman"/>
          <w:sz w:val="28"/>
          <w:szCs w:val="28"/>
          <w:lang w:eastAsia="ru-RU"/>
        </w:rPr>
        <w:t>, Приложение № 3</w:t>
      </w:r>
      <w:r w:rsidR="00A818D1" w:rsidRPr="006B05B1">
        <w:rPr>
          <w:rFonts w:ascii="Times New Roman" w:eastAsia="Times New Roman" w:hAnsi="Times New Roman" w:cs="Times New Roman"/>
          <w:sz w:val="28"/>
          <w:szCs w:val="28"/>
          <w:lang w:eastAsia="ru-RU"/>
        </w:rPr>
        <w:t xml:space="preserve"> к Программе читать в новой редакции</w:t>
      </w:r>
      <w:r w:rsidR="002B4632" w:rsidRPr="006B05B1">
        <w:rPr>
          <w:rFonts w:ascii="Times New Roman" w:eastAsia="Times New Roman" w:hAnsi="Times New Roman" w:cs="Times New Roman"/>
          <w:sz w:val="28"/>
          <w:szCs w:val="28"/>
          <w:lang w:eastAsia="ru-RU"/>
        </w:rPr>
        <w:t>.</w:t>
      </w:r>
    </w:p>
    <w:p w:rsidR="00A818D1" w:rsidRPr="006B05B1" w:rsidRDefault="00A818D1" w:rsidP="00051092">
      <w:pPr>
        <w:spacing w:after="0" w:line="240" w:lineRule="auto"/>
        <w:jc w:val="both"/>
        <w:rPr>
          <w:rFonts w:ascii="Times New Roman" w:eastAsia="Arial" w:hAnsi="Times New Roman" w:cs="Times New Roman"/>
          <w:sz w:val="28"/>
          <w:szCs w:val="28"/>
          <w:lang w:eastAsia="ru-RU"/>
        </w:rPr>
      </w:pPr>
      <w:r w:rsidRPr="006B05B1">
        <w:rPr>
          <w:rFonts w:ascii="Times New Roman" w:eastAsia="Arial" w:hAnsi="Times New Roman" w:cs="Times New Roman"/>
          <w:sz w:val="28"/>
          <w:szCs w:val="28"/>
          <w:lang w:eastAsia="ru-RU"/>
        </w:rPr>
        <w:t xml:space="preserve">        4.</w:t>
      </w:r>
      <w:r w:rsidR="0078538B" w:rsidRPr="006B05B1">
        <w:rPr>
          <w:rFonts w:ascii="Times New Roman" w:eastAsia="Arial" w:hAnsi="Times New Roman" w:cs="Times New Roman"/>
          <w:sz w:val="28"/>
          <w:szCs w:val="28"/>
          <w:lang w:eastAsia="ru-RU"/>
        </w:rPr>
        <w:t xml:space="preserve"> </w:t>
      </w:r>
      <w:r w:rsidRPr="006B05B1">
        <w:rPr>
          <w:rFonts w:ascii="Times New Roman" w:eastAsia="Arial" w:hAnsi="Times New Roman" w:cs="Times New Roman"/>
          <w:sz w:val="28"/>
          <w:szCs w:val="28"/>
          <w:lang w:eastAsia="ru-RU"/>
        </w:rPr>
        <w:t>Разместить настоящее пост</w:t>
      </w:r>
      <w:r w:rsidR="002B4632" w:rsidRPr="006B05B1">
        <w:rPr>
          <w:rFonts w:ascii="Times New Roman" w:eastAsia="Arial" w:hAnsi="Times New Roman" w:cs="Times New Roman"/>
          <w:sz w:val="28"/>
          <w:szCs w:val="28"/>
          <w:lang w:eastAsia="ru-RU"/>
        </w:rPr>
        <w:t>ановление на официальном сайте а</w:t>
      </w:r>
      <w:r w:rsidRPr="006B05B1">
        <w:rPr>
          <w:rFonts w:ascii="Times New Roman" w:eastAsia="Arial" w:hAnsi="Times New Roman" w:cs="Times New Roman"/>
          <w:sz w:val="28"/>
          <w:szCs w:val="28"/>
          <w:lang w:eastAsia="ru-RU"/>
        </w:rPr>
        <w:t xml:space="preserve">дминистрации городского поселения Рощинский  </w:t>
      </w:r>
      <w:hyperlink r:id="rId10" w:history="1">
        <w:r w:rsidRPr="006B05B1">
          <w:rPr>
            <w:rFonts w:ascii="Times New Roman" w:eastAsia="Arial" w:hAnsi="Times New Roman" w:cs="Times New Roman"/>
            <w:color w:val="0000FF"/>
            <w:sz w:val="28"/>
            <w:szCs w:val="28"/>
            <w:u w:val="single"/>
            <w:lang w:eastAsia="ru-RU"/>
          </w:rPr>
          <w:t>https://admrosh.ru/</w:t>
        </w:r>
      </w:hyperlink>
      <w:r w:rsidRPr="006B05B1">
        <w:rPr>
          <w:rFonts w:ascii="Times New Roman" w:eastAsia="Arial" w:hAnsi="Times New Roman" w:cs="Times New Roman"/>
          <w:sz w:val="28"/>
          <w:szCs w:val="28"/>
          <w:lang w:eastAsia="ru-RU"/>
        </w:rPr>
        <w:t xml:space="preserve"> в сети Интернет.</w:t>
      </w:r>
    </w:p>
    <w:p w:rsidR="00E44317" w:rsidRPr="006B05B1" w:rsidRDefault="000832B8" w:rsidP="00E44317">
      <w:pPr>
        <w:spacing w:after="0" w:line="240" w:lineRule="auto"/>
        <w:ind w:firstLine="426"/>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 </w:t>
      </w:r>
      <w:r w:rsidR="00E44317" w:rsidRPr="006B05B1">
        <w:rPr>
          <w:rFonts w:ascii="Times New Roman" w:eastAsia="Arial" w:hAnsi="Times New Roman" w:cs="Times New Roman"/>
          <w:sz w:val="28"/>
          <w:szCs w:val="28"/>
          <w:lang w:eastAsia="ru-RU"/>
        </w:rPr>
        <w:t>5. Настоящее постановление вступает в силу со дня его официального опубликования.</w:t>
      </w:r>
    </w:p>
    <w:p w:rsidR="00A818D1" w:rsidRPr="006B05B1" w:rsidRDefault="000832B8" w:rsidP="0005109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44317" w:rsidRPr="006B05B1">
        <w:rPr>
          <w:rFonts w:ascii="Times New Roman" w:eastAsia="Times New Roman" w:hAnsi="Times New Roman" w:cs="Times New Roman"/>
          <w:sz w:val="28"/>
          <w:szCs w:val="28"/>
          <w:lang w:eastAsia="ru-RU"/>
        </w:rPr>
        <w:t>6</w:t>
      </w:r>
      <w:r w:rsidR="00A818D1" w:rsidRPr="006B05B1">
        <w:rPr>
          <w:rFonts w:ascii="Times New Roman" w:eastAsia="Times New Roman" w:hAnsi="Times New Roman" w:cs="Times New Roman"/>
          <w:sz w:val="28"/>
          <w:szCs w:val="28"/>
          <w:lang w:eastAsia="ru-RU"/>
        </w:rPr>
        <w:t>.</w:t>
      </w:r>
      <w:r w:rsidR="0078538B" w:rsidRPr="006B05B1">
        <w:rPr>
          <w:rFonts w:ascii="Times New Roman" w:eastAsia="Times New Roman" w:hAnsi="Times New Roman" w:cs="Times New Roman"/>
          <w:sz w:val="28"/>
          <w:szCs w:val="28"/>
          <w:lang w:eastAsia="ru-RU"/>
        </w:rPr>
        <w:t xml:space="preserve"> </w:t>
      </w:r>
      <w:r w:rsidR="00A818D1" w:rsidRPr="006B05B1">
        <w:rPr>
          <w:rFonts w:ascii="Times New Roman" w:eastAsia="Times New Roman" w:hAnsi="Times New Roman" w:cs="Times New Roman"/>
          <w:sz w:val="28"/>
          <w:szCs w:val="28"/>
          <w:lang w:eastAsia="ru-RU"/>
        </w:rPr>
        <w:t>Контроль за исполнением настоящего постановления оставляю за собой.</w:t>
      </w:r>
    </w:p>
    <w:p w:rsidR="00A818D1" w:rsidRPr="0078538B" w:rsidRDefault="00A818D1" w:rsidP="00051092">
      <w:pPr>
        <w:spacing w:after="0" w:line="240" w:lineRule="auto"/>
        <w:jc w:val="both"/>
        <w:rPr>
          <w:rFonts w:ascii="Times New Roman" w:eastAsia="Times New Roman" w:hAnsi="Times New Roman" w:cs="Times New Roman"/>
          <w:sz w:val="26"/>
          <w:szCs w:val="26"/>
          <w:lang w:eastAsia="ru-RU"/>
        </w:rPr>
      </w:pPr>
    </w:p>
    <w:p w:rsidR="00A818D1" w:rsidRPr="0078538B" w:rsidRDefault="00A818D1" w:rsidP="00051092">
      <w:pPr>
        <w:spacing w:after="0" w:line="240" w:lineRule="auto"/>
        <w:jc w:val="both"/>
        <w:rPr>
          <w:rFonts w:ascii="Times New Roman" w:eastAsia="Times New Roman" w:hAnsi="Times New Roman" w:cs="Times New Roman"/>
          <w:sz w:val="26"/>
          <w:szCs w:val="26"/>
          <w:lang w:eastAsia="ru-RU"/>
        </w:rPr>
      </w:pPr>
    </w:p>
    <w:tbl>
      <w:tblPr>
        <w:tblW w:w="10065" w:type="dxa"/>
        <w:tblInd w:w="108" w:type="dxa"/>
        <w:tblLook w:val="04A0" w:firstRow="1" w:lastRow="0" w:firstColumn="1" w:lastColumn="0" w:noHBand="0" w:noVBand="1"/>
      </w:tblPr>
      <w:tblGrid>
        <w:gridCol w:w="5211"/>
        <w:gridCol w:w="4854"/>
      </w:tblGrid>
      <w:tr w:rsidR="00A818D1" w:rsidRPr="0078538B" w:rsidTr="002004BB">
        <w:tc>
          <w:tcPr>
            <w:tcW w:w="5211" w:type="dxa"/>
            <w:shd w:val="clear" w:color="auto" w:fill="auto"/>
          </w:tcPr>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Глава</w:t>
            </w:r>
          </w:p>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городского  поселения Рощинский</w:t>
            </w:r>
          </w:p>
          <w:p w:rsidR="00A818D1" w:rsidRPr="0078538B" w:rsidRDefault="00A818D1" w:rsidP="00A818D1">
            <w:pPr>
              <w:widowControl w:val="0"/>
              <w:autoSpaceDE w:val="0"/>
              <w:autoSpaceDN w:val="0"/>
              <w:adjustRightInd w:val="0"/>
              <w:spacing w:after="0" w:line="240" w:lineRule="auto"/>
              <w:ind w:left="-108"/>
              <w:rPr>
                <w:rFonts w:ascii="Times New Roman" w:eastAsia="Times New Roman" w:hAnsi="Times New Roman" w:cs="Times New Roman"/>
                <w:sz w:val="26"/>
                <w:szCs w:val="26"/>
                <w:lang w:eastAsia="ru-RU"/>
              </w:rPr>
            </w:pPr>
          </w:p>
        </w:tc>
        <w:tc>
          <w:tcPr>
            <w:tcW w:w="4854" w:type="dxa"/>
            <w:shd w:val="clear" w:color="auto" w:fill="auto"/>
          </w:tcPr>
          <w:p w:rsidR="00A818D1" w:rsidRPr="0078538B" w:rsidRDefault="00A818D1" w:rsidP="00A818D1">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A818D1" w:rsidRPr="0078538B" w:rsidRDefault="00A818D1" w:rsidP="009957FE">
            <w:pPr>
              <w:spacing w:after="0" w:line="240" w:lineRule="auto"/>
              <w:jc w:val="both"/>
              <w:rPr>
                <w:rFonts w:ascii="Times New Roman" w:eastAsia="Times New Roman" w:hAnsi="Times New Roman" w:cs="Times New Roman"/>
                <w:sz w:val="26"/>
                <w:szCs w:val="26"/>
                <w:lang w:eastAsia="ru-RU"/>
              </w:rPr>
            </w:pPr>
            <w:r w:rsidRPr="0078538B">
              <w:rPr>
                <w:rFonts w:ascii="Times New Roman" w:eastAsia="Times New Roman" w:hAnsi="Times New Roman" w:cs="Times New Roman"/>
                <w:sz w:val="26"/>
                <w:szCs w:val="26"/>
                <w:lang w:eastAsia="ru-RU"/>
              </w:rPr>
              <w:t xml:space="preserve">                        В.Н.</w:t>
            </w:r>
            <w:r w:rsidR="0078538B">
              <w:rPr>
                <w:rFonts w:ascii="Times New Roman" w:eastAsia="Times New Roman" w:hAnsi="Times New Roman" w:cs="Times New Roman"/>
                <w:sz w:val="26"/>
                <w:szCs w:val="26"/>
                <w:lang w:eastAsia="ru-RU"/>
              </w:rPr>
              <w:t xml:space="preserve"> </w:t>
            </w:r>
            <w:r w:rsidRPr="0078538B">
              <w:rPr>
                <w:rFonts w:ascii="Times New Roman" w:eastAsia="Times New Roman" w:hAnsi="Times New Roman" w:cs="Times New Roman"/>
                <w:sz w:val="26"/>
                <w:szCs w:val="26"/>
                <w:lang w:eastAsia="ru-RU"/>
              </w:rPr>
              <w:t>Волков</w:t>
            </w:r>
          </w:p>
        </w:tc>
      </w:tr>
    </w:tbl>
    <w:p w:rsidR="00A818D1" w:rsidRPr="0078538B" w:rsidRDefault="00A818D1" w:rsidP="00A818D1">
      <w:pPr>
        <w:widowControl w:val="0"/>
        <w:tabs>
          <w:tab w:val="left" w:pos="468"/>
          <w:tab w:val="left" w:pos="980"/>
        </w:tabs>
        <w:ind w:right="-2"/>
        <w:rPr>
          <w:rFonts w:ascii="Times New Roman" w:hAnsi="Times New Roman" w:cs="Times New Roman"/>
          <w:b/>
          <w:sz w:val="26"/>
          <w:szCs w:val="26"/>
        </w:rPr>
      </w:pPr>
      <w:r w:rsidRPr="0078538B">
        <w:rPr>
          <w:rFonts w:ascii="Times New Roman" w:hAnsi="Times New Roman" w:cs="Times New Roman"/>
          <w:b/>
          <w:sz w:val="26"/>
          <w:szCs w:val="26"/>
        </w:rPr>
        <w:tab/>
      </w:r>
    </w:p>
    <w:p w:rsidR="00A818D1" w:rsidRDefault="00A818D1" w:rsidP="00533D35">
      <w:pPr>
        <w:widowControl w:val="0"/>
        <w:tabs>
          <w:tab w:val="left" w:pos="980"/>
        </w:tabs>
        <w:ind w:right="-2"/>
        <w:jc w:val="center"/>
        <w:rPr>
          <w:rFonts w:ascii="Times New Roman" w:hAnsi="Times New Roman" w:cs="Times New Roman"/>
          <w:b/>
          <w:sz w:val="24"/>
          <w:szCs w:val="24"/>
        </w:rPr>
      </w:pPr>
    </w:p>
    <w:p w:rsidR="0078538B" w:rsidRDefault="0078538B" w:rsidP="00533D35">
      <w:pPr>
        <w:widowControl w:val="0"/>
        <w:tabs>
          <w:tab w:val="left" w:pos="980"/>
        </w:tabs>
        <w:ind w:right="-2"/>
        <w:jc w:val="center"/>
        <w:rPr>
          <w:rFonts w:ascii="Times New Roman" w:hAnsi="Times New Roman" w:cs="Times New Roman"/>
          <w:b/>
          <w:sz w:val="24"/>
          <w:szCs w:val="24"/>
        </w:rPr>
      </w:pPr>
    </w:p>
    <w:p w:rsidR="00A818D1" w:rsidRDefault="00A818D1" w:rsidP="00A818D1">
      <w:pPr>
        <w:widowControl w:val="0"/>
        <w:tabs>
          <w:tab w:val="left" w:pos="980"/>
        </w:tabs>
        <w:ind w:right="-2"/>
        <w:rPr>
          <w:rFonts w:ascii="Times New Roman" w:hAnsi="Times New Roman" w:cs="Times New Roman"/>
          <w:b/>
          <w:sz w:val="24"/>
          <w:szCs w:val="24"/>
        </w:rPr>
      </w:pPr>
    </w:p>
    <w:p w:rsidR="00365F85" w:rsidRDefault="00365F85"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Default="002B4632" w:rsidP="00365F85">
      <w:pPr>
        <w:spacing w:after="0" w:line="259" w:lineRule="auto"/>
        <w:jc w:val="right"/>
        <w:rPr>
          <w:rFonts w:ascii="Times New Roman" w:eastAsia="Calibri" w:hAnsi="Times New Roman" w:cs="Times New Roman"/>
          <w:sz w:val="26"/>
          <w:szCs w:val="26"/>
        </w:rPr>
      </w:pPr>
    </w:p>
    <w:p w:rsidR="002B4632" w:rsidRPr="00365F85" w:rsidRDefault="002B4632" w:rsidP="00365F85">
      <w:pPr>
        <w:spacing w:after="0" w:line="259" w:lineRule="auto"/>
        <w:jc w:val="right"/>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Default="002B4632" w:rsidP="00365F85">
      <w:pPr>
        <w:spacing w:after="160" w:line="259" w:lineRule="auto"/>
        <w:jc w:val="center"/>
        <w:rPr>
          <w:rFonts w:ascii="Times New Roman" w:eastAsia="Calibri" w:hAnsi="Times New Roman" w:cs="Times New Roman"/>
          <w:sz w:val="28"/>
          <w:szCs w:val="28"/>
        </w:rPr>
      </w:pP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МУНИЦИПАЛЬНАЯ ПРОГРАММА</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ГОРОДСКОГО ПОСЕЛЕНИЯ РОЩИНСКИЙ</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sidRPr="002B4632">
        <w:rPr>
          <w:rFonts w:ascii="Times New Roman" w:eastAsia="Times New Roman" w:hAnsi="Times New Roman" w:cs="Times New Roman"/>
          <w:b/>
          <w:sz w:val="48"/>
          <w:szCs w:val="48"/>
          <w:lang w:eastAsia="ar-SA"/>
        </w:rPr>
        <w:t>«</w:t>
      </w:r>
      <w:r>
        <w:rPr>
          <w:rFonts w:ascii="Times New Roman" w:eastAsia="Times New Roman" w:hAnsi="Times New Roman" w:cs="Times New Roman"/>
          <w:b/>
          <w:sz w:val="48"/>
          <w:szCs w:val="48"/>
          <w:lang w:eastAsia="ar-SA"/>
        </w:rPr>
        <w:t xml:space="preserve">Формирование комфортной </w:t>
      </w:r>
    </w:p>
    <w:p w:rsid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 xml:space="preserve">городской среды </w:t>
      </w:r>
      <w:r w:rsidR="006B05B1">
        <w:rPr>
          <w:rFonts w:ascii="Times New Roman" w:eastAsia="Times New Roman" w:hAnsi="Times New Roman" w:cs="Times New Roman"/>
          <w:b/>
          <w:sz w:val="48"/>
          <w:szCs w:val="48"/>
          <w:lang w:eastAsia="ar-SA"/>
        </w:rPr>
        <w:t>на</w:t>
      </w:r>
      <w:r w:rsidR="007139B6">
        <w:rPr>
          <w:rFonts w:ascii="Times New Roman" w:eastAsia="Times New Roman" w:hAnsi="Times New Roman" w:cs="Times New Roman"/>
          <w:b/>
          <w:sz w:val="48"/>
          <w:szCs w:val="48"/>
          <w:lang w:eastAsia="ar-SA"/>
        </w:rPr>
        <w:t xml:space="preserve"> </w:t>
      </w:r>
      <w:r w:rsidR="009957FE">
        <w:rPr>
          <w:rFonts w:ascii="Times New Roman" w:eastAsia="Times New Roman" w:hAnsi="Times New Roman" w:cs="Times New Roman"/>
          <w:b/>
          <w:sz w:val="48"/>
          <w:szCs w:val="48"/>
          <w:lang w:eastAsia="ar-SA"/>
        </w:rPr>
        <w:t>т</w:t>
      </w:r>
      <w:r>
        <w:rPr>
          <w:rFonts w:ascii="Times New Roman" w:eastAsia="Times New Roman" w:hAnsi="Times New Roman" w:cs="Times New Roman"/>
          <w:b/>
          <w:sz w:val="48"/>
          <w:szCs w:val="48"/>
          <w:lang w:eastAsia="ar-SA"/>
        </w:rPr>
        <w:t xml:space="preserve">ерритории городского поселения Рощинский </w:t>
      </w:r>
    </w:p>
    <w:p w:rsidR="002B4632" w:rsidRPr="002B4632" w:rsidRDefault="002B4632" w:rsidP="002B4632">
      <w:pPr>
        <w:suppressAutoHyphens/>
        <w:spacing w:after="0" w:line="240" w:lineRule="auto"/>
        <w:jc w:val="center"/>
        <w:rPr>
          <w:rFonts w:ascii="Times New Roman" w:eastAsia="Times New Roman" w:hAnsi="Times New Roman" w:cs="Times New Roman"/>
          <w:b/>
          <w:sz w:val="48"/>
          <w:szCs w:val="48"/>
          <w:lang w:eastAsia="ar-SA"/>
        </w:rPr>
      </w:pPr>
      <w:r>
        <w:rPr>
          <w:rFonts w:ascii="Times New Roman" w:eastAsia="Times New Roman" w:hAnsi="Times New Roman" w:cs="Times New Roman"/>
          <w:b/>
          <w:sz w:val="48"/>
          <w:szCs w:val="48"/>
          <w:lang w:eastAsia="ar-SA"/>
        </w:rPr>
        <w:t>муниципального района Волжский Самарской области»</w:t>
      </w:r>
    </w:p>
    <w:p w:rsidR="002B4632" w:rsidRPr="00365F85" w:rsidRDefault="002B4632"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rPr>
          <w:rFonts w:ascii="Times New Roman" w:eastAsia="Calibri" w:hAnsi="Times New Roman" w:cs="Times New Roman"/>
          <w:sz w:val="28"/>
          <w:szCs w:val="28"/>
        </w:rPr>
      </w:pPr>
    </w:p>
    <w:p w:rsidR="00A818D1" w:rsidRPr="00365F85" w:rsidRDefault="00A818D1"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Default="00365F85"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7139B6" w:rsidRDefault="007139B6" w:rsidP="00365F85">
      <w:pPr>
        <w:spacing w:after="160" w:line="259" w:lineRule="auto"/>
        <w:jc w:val="center"/>
        <w:rPr>
          <w:rFonts w:ascii="Times New Roman" w:eastAsia="Calibri" w:hAnsi="Times New Roman" w:cs="Times New Roman"/>
          <w:sz w:val="28"/>
          <w:szCs w:val="28"/>
        </w:rPr>
      </w:pPr>
    </w:p>
    <w:p w:rsidR="007139B6" w:rsidRPr="00365F85" w:rsidRDefault="007139B6" w:rsidP="00365F85">
      <w:pPr>
        <w:spacing w:after="160" w:line="259" w:lineRule="auto"/>
        <w:jc w:val="center"/>
        <w:rPr>
          <w:rFonts w:ascii="Times New Roman" w:eastAsia="Calibri" w:hAnsi="Times New Roman" w:cs="Times New Roman"/>
          <w:sz w:val="28"/>
          <w:szCs w:val="28"/>
        </w:rPr>
      </w:pPr>
    </w:p>
    <w:p w:rsidR="00365F85" w:rsidRPr="002B4632" w:rsidRDefault="002B4632" w:rsidP="00365F85">
      <w:pPr>
        <w:spacing w:after="160" w:line="259" w:lineRule="auto"/>
        <w:jc w:val="center"/>
        <w:rPr>
          <w:rFonts w:ascii="Times New Roman" w:eastAsia="Calibri" w:hAnsi="Times New Roman" w:cs="Times New Roman"/>
          <w:b/>
          <w:sz w:val="28"/>
          <w:szCs w:val="28"/>
        </w:rPr>
      </w:pPr>
      <w:r w:rsidRPr="002B4632">
        <w:rPr>
          <w:rFonts w:ascii="Times New Roman" w:eastAsia="Calibri" w:hAnsi="Times New Roman" w:cs="Times New Roman"/>
          <w:b/>
          <w:sz w:val="28"/>
          <w:szCs w:val="28"/>
        </w:rPr>
        <w:lastRenderedPageBreak/>
        <w:t>П</w:t>
      </w:r>
      <w:r w:rsidR="00365F85" w:rsidRPr="002B4632">
        <w:rPr>
          <w:rFonts w:ascii="Times New Roman" w:eastAsia="Calibri" w:hAnsi="Times New Roman" w:cs="Times New Roman"/>
          <w:b/>
          <w:sz w:val="28"/>
          <w:szCs w:val="28"/>
        </w:rPr>
        <w:t>АСПОРТ ПРОГРАММЫ</w:t>
      </w:r>
    </w:p>
    <w:tbl>
      <w:tblPr>
        <w:tblStyle w:val="11"/>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6380"/>
      </w:tblGrid>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НАИМЕНОВАНИЕ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w:t>
            </w:r>
            <w:bookmarkStart w:id="1" w:name="_Hlk108866434"/>
            <w:r w:rsidRPr="00365F85">
              <w:rPr>
                <w:rFonts w:ascii="Times New Roman" w:eastAsia="Arial" w:hAnsi="Times New Roman" w:cs="Times New Roman"/>
                <w:sz w:val="28"/>
                <w:szCs w:val="28"/>
                <w:lang w:eastAsia="ru-RU"/>
              </w:rPr>
              <w:t xml:space="preserve">«Формирование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bookmarkEnd w:id="1"/>
            <w:r w:rsidR="00301AFB">
              <w:rPr>
                <w:rFonts w:ascii="Times New Roman" w:eastAsia="Arial" w:hAnsi="Times New Roman" w:cs="Times New Roman"/>
                <w:sz w:val="28"/>
                <w:szCs w:val="28"/>
                <w:lang w:eastAsia="ru-RU"/>
              </w:rPr>
              <w:t>»</w:t>
            </w:r>
          </w:p>
          <w:p w:rsidR="00365F85" w:rsidRPr="00365F85" w:rsidRDefault="00365F85" w:rsidP="00365F85">
            <w:pPr>
              <w:spacing w:after="0" w:line="240" w:lineRule="auto"/>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ДАТА ПРИНЯТИЯ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РЕШЕНИЯ О РАЗРАБОТКЕ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Постановление Администрации городского поседения Рощинский муниципального района Волжский Самарской области от 18.</w:t>
            </w:r>
            <w:r w:rsidR="009957FE">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07.</w:t>
            </w:r>
            <w:r w:rsidR="009957FE">
              <w:rPr>
                <w:rFonts w:ascii="Times New Roman" w:eastAsia="Calibri" w:hAnsi="Times New Roman" w:cs="Times New Roman"/>
                <w:sz w:val="28"/>
                <w:szCs w:val="28"/>
              </w:rPr>
              <w:t xml:space="preserve"> </w:t>
            </w:r>
            <w:r w:rsidR="007139B6" w:rsidRPr="00365F85">
              <w:rPr>
                <w:rFonts w:ascii="Times New Roman" w:eastAsia="Calibri" w:hAnsi="Times New Roman" w:cs="Times New Roman"/>
                <w:sz w:val="28"/>
                <w:szCs w:val="28"/>
              </w:rPr>
              <w:t>2022 №</w:t>
            </w:r>
            <w:r>
              <w:rPr>
                <w:rFonts w:ascii="Times New Roman" w:eastAsia="Calibri" w:hAnsi="Times New Roman" w:cs="Times New Roman"/>
                <w:sz w:val="28"/>
                <w:szCs w:val="28"/>
              </w:rPr>
              <w:t xml:space="preserve"> </w:t>
            </w:r>
            <w:r w:rsidR="00365F85" w:rsidRPr="00365F85">
              <w:rPr>
                <w:rFonts w:ascii="Times New Roman" w:eastAsia="Calibri" w:hAnsi="Times New Roman" w:cs="Times New Roman"/>
                <w:sz w:val="28"/>
                <w:szCs w:val="28"/>
              </w:rPr>
              <w:t>50</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ИСПОЛНИТЕЛЬ</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 И ЗАДАЧИ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П</w:t>
            </w:r>
            <w:r w:rsidR="00365F85" w:rsidRPr="00365F85">
              <w:rPr>
                <w:rFonts w:ascii="Times New Roman" w:eastAsia="Arial" w:hAnsi="Times New Roman" w:cs="Times New Roman"/>
                <w:sz w:val="28"/>
                <w:szCs w:val="28"/>
                <w:lang w:eastAsia="ru-RU"/>
              </w:rPr>
              <w:t>овышение уровня благоустройства дворовых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ЭТАПЫ И СРОКИ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МУНИЦИПАЛЬНОЙ</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Calibri" w:hAnsi="Times New Roman" w:cs="Times New Roman"/>
                <w:sz w:val="28"/>
                <w:szCs w:val="28"/>
              </w:rPr>
            </w:pPr>
          </w:p>
          <w:p w:rsidR="00365F85" w:rsidRPr="00365F85" w:rsidRDefault="00365F85" w:rsidP="00365F85">
            <w:pPr>
              <w:spacing w:after="0" w:line="240" w:lineRule="auto"/>
              <w:rPr>
                <w:rFonts w:ascii="Times New Roman" w:eastAsia="Calibri" w:hAnsi="Times New Roman" w:cs="Times New Roman"/>
                <w:sz w:val="28"/>
                <w:szCs w:val="28"/>
              </w:rPr>
            </w:pPr>
          </w:p>
        </w:tc>
        <w:tc>
          <w:tcPr>
            <w:tcW w:w="3333" w:type="pct"/>
          </w:tcPr>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Программы рассчитана на период с 20</w:t>
            </w:r>
            <w:r w:rsidR="009957FE">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по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гг.</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1667" w:type="pct"/>
          </w:tcPr>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ВАЖНЕЙШИЕ ЦЕЛЕВЫЕ</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ИНДИКАТОРЫ 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ПОКАЗАТЕЛИ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ПРОГРАММЫ</w:t>
            </w: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p>
          <w:p w:rsidR="0078538B" w:rsidRDefault="0078538B" w:rsidP="00365F85">
            <w:pPr>
              <w:spacing w:after="0" w:line="240" w:lineRule="auto"/>
              <w:rPr>
                <w:rFonts w:ascii="Times New Roman" w:eastAsia="Arial" w:hAnsi="Times New Roman" w:cs="Times New Roman"/>
                <w:sz w:val="28"/>
                <w:szCs w:val="28"/>
                <w:lang w:eastAsia="ru-RU"/>
              </w:rPr>
            </w:pPr>
          </w:p>
          <w:p w:rsidR="0078538B" w:rsidRDefault="0078538B" w:rsidP="00365F85">
            <w:pPr>
              <w:spacing w:after="0" w:line="240" w:lineRule="auto"/>
              <w:rPr>
                <w:rFonts w:ascii="Times New Roman" w:eastAsia="Arial" w:hAnsi="Times New Roman" w:cs="Times New Roman"/>
                <w:sz w:val="28"/>
                <w:szCs w:val="28"/>
                <w:lang w:eastAsia="ru-RU"/>
              </w:rPr>
            </w:pP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ОБЪЕМЫ И ИСТОЧНИКИ</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ФИНАНСИРОВАНИЯ</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ПРОГРАММНЫХ</w:t>
            </w:r>
          </w:p>
          <w:p w:rsidR="00365F85" w:rsidRPr="00365F85" w:rsidRDefault="00365F85" w:rsidP="00365F85">
            <w:pPr>
              <w:spacing w:after="0" w:line="240" w:lineRule="auto"/>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МЕРОПРИЯТИЙ</w:t>
            </w:r>
          </w:p>
        </w:tc>
        <w:tc>
          <w:tcPr>
            <w:tcW w:w="3333" w:type="pct"/>
          </w:tcPr>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дворовых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К</w:t>
            </w:r>
            <w:r w:rsidR="00365F85" w:rsidRPr="00365F85">
              <w:rPr>
                <w:rFonts w:ascii="Times New Roman" w:eastAsia="Arial" w:hAnsi="Times New Roman" w:cs="Times New Roman"/>
                <w:sz w:val="28"/>
                <w:szCs w:val="28"/>
                <w:lang w:eastAsia="ru-RU"/>
              </w:rPr>
              <w:t>оличество благоустроенных общественных территорий городского поселения Рощинский муниципального района Волжский Самарской области</w:t>
            </w:r>
          </w:p>
          <w:p w:rsidR="00365F85" w:rsidRPr="00365F85" w:rsidRDefault="0078538B" w:rsidP="00365F85">
            <w:pPr>
              <w:spacing w:after="0" w:line="240" w:lineRule="auto"/>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О</w:t>
            </w:r>
            <w:r w:rsidR="00365F85" w:rsidRPr="00365F85">
              <w:rPr>
                <w:rFonts w:ascii="Times New Roman" w:eastAsia="Arial" w:hAnsi="Times New Roman" w:cs="Times New Roman"/>
                <w:sz w:val="28"/>
                <w:szCs w:val="28"/>
                <w:lang w:eastAsia="ru-RU"/>
              </w:rPr>
              <w:t xml:space="preserve">бъем финансирования муниципальной программы </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Финансовое обе</w:t>
            </w:r>
            <w:r w:rsidR="00051092">
              <w:rPr>
                <w:rFonts w:ascii="Times New Roman" w:eastAsia="Arial" w:hAnsi="Times New Roman" w:cs="Times New Roman"/>
                <w:sz w:val="28"/>
                <w:szCs w:val="28"/>
                <w:lang w:eastAsia="ru-RU"/>
              </w:rPr>
              <w:t xml:space="preserve">спечение мероприятий Программы </w:t>
            </w:r>
            <w:r w:rsidRPr="00365F85">
              <w:rPr>
                <w:rFonts w:ascii="Times New Roman" w:eastAsia="Arial" w:hAnsi="Times New Roman" w:cs="Times New Roman"/>
                <w:sz w:val="28"/>
                <w:szCs w:val="28"/>
                <w:lang w:eastAsia="ru-RU"/>
              </w:rPr>
              <w:t>осуществляется за счет средств федерального,</w:t>
            </w:r>
            <w:r w:rsidR="0078538B">
              <w:rPr>
                <w:rFonts w:ascii="Times New Roman" w:eastAsia="Arial" w:hAnsi="Times New Roman" w:cs="Times New Roman"/>
                <w:sz w:val="28"/>
                <w:szCs w:val="28"/>
                <w:lang w:eastAsia="ru-RU"/>
              </w:rPr>
              <w:t xml:space="preserve"> областного и местного бюджетов</w:t>
            </w:r>
          </w:p>
        </w:tc>
      </w:tr>
    </w:tbl>
    <w:p w:rsidR="00365F85" w:rsidRPr="00365F85" w:rsidRDefault="00365F85" w:rsidP="00DC197D">
      <w:pPr>
        <w:spacing w:after="160" w:line="259"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br w:type="page"/>
      </w:r>
      <w:r w:rsidRPr="00365F85">
        <w:rPr>
          <w:rFonts w:ascii="Times New Roman" w:eastAsia="Arial" w:hAnsi="Times New Roman" w:cs="Times New Roman"/>
          <w:b/>
          <w:sz w:val="28"/>
          <w:szCs w:val="28"/>
          <w:lang w:eastAsia="ru-RU"/>
        </w:rPr>
        <w:t>1. Характеристика текущего состояния, основные проблемы и</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обоснование необходимости их решения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Основным стратегическим направлением деятельности Администрации городского поселения Рощинский муниципального района Волжский Самарской области является обеспечение устойчивого развития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которое предполагает совершенствование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Совокупность огромного числа объектов, которые создают районное пространство - районная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Для нормального функционирования </w:t>
      </w:r>
      <w:r w:rsidR="00DC197D">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 xml:space="preserve"> большое значение имеет инженерное благоустройство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настоящее время на многих дворовых территориях имеется ряд недостатков: дорожное покрытие разрушено, утрачен внешний облик газонов.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 уровня транспортно-эксплуатационного состояния дворовых территорий и проездов во многом зависит качество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Поэтому необходимо продолжать целенаправленную работу по благоустройству дворовых территорий.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района, создания комфортных условий проживания населения будет осуществляться в рамках муниципальной программы «Формирование комфортной городской среды </w:t>
      </w:r>
      <w:r w:rsidR="007139B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реализацию механизма поддержки мероприятий по благоустройству, инициированных гражданами;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запустит механизм финансового и трудового участия граждан и организаций в реализации мероприятий по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сформирует инструменты общественного контроля за реализацией мероприятий по благоустройству на территории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2. Основные цели, задачи, этапы и сроки реализации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Целью Программы является повышение уровня благоустройства территории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достижения поставленной цели необходимо решение следующих основных задач:</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 повышение уровня благоустройства дворовых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повышение уровня благоустройства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-повышение уровня вовлеченности заинтересованных граждан, организаций в реализацию мероприятий по благоустройству территорий </w:t>
      </w:r>
      <w:r w:rsidR="007139B6">
        <w:rPr>
          <w:rFonts w:ascii="Times New Roman" w:eastAsia="Arial" w:hAnsi="Times New Roman" w:cs="Times New Roman"/>
          <w:sz w:val="28"/>
          <w:szCs w:val="28"/>
          <w:lang w:eastAsia="ru-RU"/>
        </w:rPr>
        <w:t>поселения</w:t>
      </w:r>
      <w:r w:rsidRPr="00365F85">
        <w:rPr>
          <w:rFonts w:ascii="Times New Roman" w:eastAsia="Arial" w:hAnsi="Times New Roman" w:cs="Times New Roman"/>
          <w:sz w:val="28"/>
          <w:szCs w:val="28"/>
          <w:lang w:eastAsia="ru-RU"/>
        </w:rPr>
        <w:t>.</w:t>
      </w:r>
    </w:p>
    <w:p w:rsidR="009957FE" w:rsidRPr="009957FE" w:rsidRDefault="009957FE" w:rsidP="009957FE">
      <w:pPr>
        <w:spacing w:after="0" w:line="360" w:lineRule="auto"/>
        <w:ind w:firstLine="709"/>
        <w:jc w:val="both"/>
        <w:rPr>
          <w:rFonts w:ascii="Times New Roman" w:eastAsia="Arial" w:hAnsi="Times New Roman" w:cs="Times New Roman"/>
          <w:sz w:val="28"/>
          <w:szCs w:val="28"/>
          <w:lang w:eastAsia="ru-RU"/>
        </w:rPr>
      </w:pPr>
      <w:r w:rsidRPr="009957FE">
        <w:rPr>
          <w:rFonts w:ascii="Times New Roman" w:eastAsia="Arial" w:hAnsi="Times New Roman" w:cs="Times New Roman"/>
          <w:sz w:val="28"/>
          <w:szCs w:val="28"/>
          <w:lang w:eastAsia="ru-RU"/>
        </w:rPr>
        <w:t>Реализация Программы рассчитана на период с 20</w:t>
      </w:r>
      <w:r>
        <w:rPr>
          <w:rFonts w:ascii="Times New Roman" w:eastAsia="Arial" w:hAnsi="Times New Roman" w:cs="Times New Roman"/>
          <w:sz w:val="28"/>
          <w:szCs w:val="28"/>
          <w:lang w:eastAsia="ru-RU"/>
        </w:rPr>
        <w:t>22</w:t>
      </w:r>
      <w:r w:rsidRPr="009957FE">
        <w:rPr>
          <w:rFonts w:ascii="Times New Roman" w:eastAsia="Arial" w:hAnsi="Times New Roman" w:cs="Times New Roman"/>
          <w:sz w:val="28"/>
          <w:szCs w:val="28"/>
          <w:lang w:eastAsia="ru-RU"/>
        </w:rPr>
        <w:t xml:space="preserve"> по 2025 гг.,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365F85" w:rsidRPr="00365F85" w:rsidRDefault="00365F85" w:rsidP="00365F85">
      <w:pPr>
        <w:spacing w:after="0" w:line="240" w:lineRule="auto"/>
        <w:jc w:val="both"/>
        <w:rPr>
          <w:rFonts w:ascii="Times New Roman" w:eastAsia="Arial" w:hAnsi="Times New Roman" w:cs="Times New Roman"/>
          <w:sz w:val="28"/>
          <w:szCs w:val="28"/>
          <w:lang w:eastAsia="ru-RU"/>
        </w:rPr>
      </w:pPr>
    </w:p>
    <w:p w:rsidR="005D09AC"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 xml:space="preserve">3. Целевые индикаторы и показатели, характеризующие </w:t>
      </w: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ежегодный ход и</w:t>
      </w:r>
      <w:r w:rsidR="005D09AC">
        <w:rPr>
          <w:rFonts w:ascii="Times New Roman" w:eastAsia="Arial" w:hAnsi="Times New Roman" w:cs="Times New Roman"/>
          <w:b/>
          <w:sz w:val="28"/>
          <w:szCs w:val="28"/>
          <w:lang w:eastAsia="ru-RU"/>
        </w:rPr>
        <w:t xml:space="preserve"> </w:t>
      </w:r>
      <w:r w:rsidR="0078538B">
        <w:rPr>
          <w:rFonts w:ascii="Times New Roman" w:eastAsia="Arial" w:hAnsi="Times New Roman" w:cs="Times New Roman"/>
          <w:b/>
          <w:sz w:val="28"/>
          <w:szCs w:val="28"/>
          <w:lang w:eastAsia="ru-RU"/>
        </w:rPr>
        <w:t>итоги реализации П</w:t>
      </w:r>
      <w:r w:rsidRPr="00365F85">
        <w:rPr>
          <w:rFonts w:ascii="Times New Roman" w:eastAsia="Arial" w:hAnsi="Times New Roman" w:cs="Times New Roman"/>
          <w:b/>
          <w:sz w:val="28"/>
          <w:szCs w:val="28"/>
          <w:lang w:eastAsia="ru-RU"/>
        </w:rPr>
        <w:t>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целевых индикаторов (показателей), характеризующих ежегодный ход и итоги реализации Программы, приведен в Приложении № 3 к Программе</w:t>
      </w:r>
      <w:r w:rsidR="005D09AC">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4. Перечень и характеристики основных 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4.1. Благоустройство дворовых территорий района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w:t>
      </w:r>
      <w:r w:rsidR="00045E93" w:rsidRPr="00365F85">
        <w:rPr>
          <w:rFonts w:ascii="Times New Roman" w:eastAsia="Arial" w:hAnsi="Times New Roman" w:cs="Times New Roman"/>
          <w:sz w:val="28"/>
          <w:szCs w:val="28"/>
          <w:lang w:eastAsia="ru-RU"/>
        </w:rPr>
        <w:t>городской среды</w:t>
      </w:r>
      <w:r w:rsidRPr="00365F85">
        <w:rPr>
          <w:rFonts w:ascii="Times New Roman" w:eastAsia="Arial" w:hAnsi="Times New Roman" w:cs="Times New Roman"/>
          <w:sz w:val="28"/>
          <w:szCs w:val="28"/>
          <w:lang w:eastAsia="ru-RU"/>
        </w:rPr>
        <w:t xml:space="preserve"> и включает в себя: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1.1.Минимальный перечень видов работ по благоустройству дворовых территорий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ремонт дворовых проездов;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обеспечение освещения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скамеек;</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установка урн.</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приведен в приложении № 4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365F85" w:rsidP="00D214E6">
      <w:pPr>
        <w:pStyle w:val="ae"/>
        <w:spacing w:line="360" w:lineRule="auto"/>
        <w:ind w:firstLine="709"/>
        <w:jc w:val="both"/>
        <w:rPr>
          <w:rFonts w:ascii="Times New Roman" w:hAnsi="Times New Roman" w:cs="Times New Roman"/>
          <w:sz w:val="28"/>
          <w:szCs w:val="28"/>
          <w:lang w:val="ru-RU"/>
        </w:rPr>
      </w:pPr>
      <w:r w:rsidRPr="00D214E6">
        <w:rPr>
          <w:rFonts w:ascii="Times New Roman" w:hAnsi="Times New Roman" w:cs="Times New Roman"/>
          <w:sz w:val="28"/>
          <w:szCs w:val="28"/>
          <w:lang w:val="ru-RU"/>
        </w:rPr>
        <w:t xml:space="preserve">1.2. </w:t>
      </w:r>
      <w:r w:rsidR="00D214E6" w:rsidRPr="00D214E6">
        <w:rPr>
          <w:rFonts w:ascii="Times New Roman" w:hAnsi="Times New Roman" w:cs="Times New Roman"/>
          <w:sz w:val="28"/>
          <w:szCs w:val="28"/>
          <w:lang w:val="ru-RU"/>
        </w:rPr>
        <w:t>Перечень дополнительных видов работ по благоустройству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озеленение территории;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автомобильными парковками;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или устройство ограждения;</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устройство площадок для выгула домашних животных;</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детскими и (или) спортивными площадками;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оборудование детских и (или) спортивных площадок;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ремонт и (или) обустройство тротуаров и пешеходных дорожек;</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Нормативная стоимость (единичные расценки) работ по благоустройству дворовых территорий, входящих в перечень дополнительных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Дополнительный перечень реализуется при: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D214E6" w:rsidRPr="00D214E6" w:rsidRDefault="00D214E6" w:rsidP="00D214E6">
      <w:pPr>
        <w:spacing w:after="0" w:line="360" w:lineRule="auto"/>
        <w:ind w:firstLine="709"/>
        <w:jc w:val="both"/>
        <w:rPr>
          <w:rFonts w:ascii="Times New Roman" w:eastAsia="Arial" w:hAnsi="Times New Roman" w:cs="Times New Roman"/>
          <w:sz w:val="28"/>
          <w:szCs w:val="28"/>
          <w:lang w:eastAsia="ru-RU"/>
        </w:rPr>
      </w:pPr>
      <w:r w:rsidRPr="00D214E6">
        <w:rPr>
          <w:rFonts w:ascii="Times New Roman" w:eastAsia="Arial" w:hAnsi="Times New Roman" w:cs="Times New Roman"/>
          <w:sz w:val="28"/>
          <w:szCs w:val="28"/>
          <w:lang w:eastAsia="ru-RU"/>
        </w:rPr>
        <w:t xml:space="preserve">- софинансировании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 </w:t>
      </w:r>
    </w:p>
    <w:p w:rsidR="00365F85" w:rsidRPr="00365F85" w:rsidRDefault="00365F85" w:rsidP="00D214E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w:t>
      </w:r>
      <w:r w:rsidR="000C45C6" w:rsidRPr="00365F85">
        <w:rPr>
          <w:rFonts w:ascii="Times New Roman" w:eastAsia="Arial" w:hAnsi="Times New Roman" w:cs="Times New Roman"/>
          <w:sz w:val="28"/>
          <w:szCs w:val="28"/>
          <w:lang w:eastAsia="ru-RU"/>
        </w:rPr>
        <w:t>на территории</w:t>
      </w:r>
      <w:r w:rsidRPr="00365F85">
        <w:rPr>
          <w:rFonts w:ascii="Times New Roman" w:eastAsia="Arial" w:hAnsi="Times New Roman" w:cs="Times New Roman"/>
          <w:sz w:val="28"/>
          <w:szCs w:val="28"/>
          <w:lang w:eastAsia="ru-RU"/>
        </w:rPr>
        <w:t xml:space="preserve">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Включение дворовой территории в муниципальную программу без решения заинтересованных лиц не допускается.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согласно приложению № 6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w:t>
      </w:r>
      <w:r w:rsidRPr="00365F85">
        <w:rPr>
          <w:rFonts w:ascii="Times New Roman" w:eastAsia="Arial" w:hAnsi="Times New Roman" w:cs="Times New Roman"/>
          <w:sz w:val="28"/>
          <w:szCs w:val="28"/>
          <w:lang w:eastAsia="ru-RU"/>
        </w:rPr>
        <w:t>ый перечень дворовых территорий, планируемых благоустройству в период действия программы приведен в приложении № 2 к настоящей Программе.</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xml:space="preserve">По включенным в адресный перечень дворовым территориям организуются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Проводится работа по постановке на государственный кадастровый учет земельных участков, расположенных под многоквартирными домами, включенными в перечень дворовых территорий, планируемых к благоустройству в 2023-2025 годах в рамках муниципальной программы Волжского района, сведения о которых отсутствуют в Едином государственном реестре недвижимости. </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дворовой территории в муниципальную программу;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проведении работ в соответствии с требованиями обеспечения доступности для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 решение о выборе представителя (представителей) заинтересованных лиц, уполномоченного на подачу заявки,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365F85" w:rsidRPr="0078538B" w:rsidRDefault="00365F85" w:rsidP="000C45C6">
      <w:pPr>
        <w:spacing w:after="0" w:line="36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4.2. Благоустройство общественных территорий (площадей, улиц, пешеходных зон, скверов, парков, иных территорий)</w:t>
      </w:r>
    </w:p>
    <w:p w:rsidR="00365F85" w:rsidRPr="00365F85" w:rsidRDefault="00365F85" w:rsidP="000C45C6">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парков/скверов;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освещения улицы/парка/сквера;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устройство или реконструкция детской площадки;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возле общественного здания;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благоустройство территории вокруг памятника;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иные объекты, являющиеся местом массового пребывания людей.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Общественные территории, подлежащие благоустройству в 20</w:t>
      </w:r>
      <w:r w:rsidR="00301AFB">
        <w:rPr>
          <w:rFonts w:ascii="Times New Roman" w:eastAsia="Arial" w:hAnsi="Times New Roman" w:cs="Times New Roman"/>
          <w:sz w:val="28"/>
          <w:szCs w:val="28"/>
          <w:lang w:eastAsia="ru-RU"/>
        </w:rPr>
        <w:t>22</w:t>
      </w:r>
      <w:r w:rsidRPr="00365F85">
        <w:rPr>
          <w:rFonts w:ascii="Times New Roman" w:eastAsia="Arial" w:hAnsi="Times New Roman" w:cs="Times New Roman"/>
          <w:sz w:val="28"/>
          <w:szCs w:val="28"/>
          <w:lang w:eastAsia="ru-RU"/>
        </w:rPr>
        <w:t xml:space="preserve"> – 202</w:t>
      </w:r>
      <w:r w:rsidR="003B3553">
        <w:rPr>
          <w:rFonts w:ascii="Times New Roman" w:eastAsia="Arial" w:hAnsi="Times New Roman" w:cs="Times New Roman"/>
          <w:sz w:val="28"/>
          <w:szCs w:val="28"/>
          <w:lang w:eastAsia="ru-RU"/>
        </w:rPr>
        <w:t>5</w:t>
      </w:r>
      <w:r w:rsidRPr="00365F85">
        <w:rPr>
          <w:rFonts w:ascii="Times New Roman" w:eastAsia="Arial" w:hAnsi="Times New Roman" w:cs="Times New Roman"/>
          <w:sz w:val="28"/>
          <w:szCs w:val="28"/>
          <w:lang w:eastAsia="ru-RU"/>
        </w:rPr>
        <w:t xml:space="preserve"> годы в рамках данной программы, с перечнем видов работ, планируемых к выполнению, отбираются с учетом результатов общественного обсуждения.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утвержденным постановлением Администрации городского поселения Рощинский муниципального района Волжский Самарской области.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Проведение мероприятий по благоустройству дворовых территорий многоквартирных домов, расположенных на территории городского поселения Рощинский муниципального района Волжский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08049E" w:rsidRPr="0008049E" w:rsidRDefault="0008049E" w:rsidP="0008049E">
      <w:pPr>
        <w:spacing w:after="0" w:line="360" w:lineRule="auto"/>
        <w:ind w:firstLine="709"/>
        <w:jc w:val="both"/>
        <w:rPr>
          <w:rFonts w:ascii="Times New Roman" w:eastAsia="Arial" w:hAnsi="Times New Roman" w:cs="Times New Roman"/>
          <w:sz w:val="28"/>
          <w:szCs w:val="28"/>
          <w:lang w:eastAsia="ru-RU"/>
        </w:rPr>
      </w:pPr>
      <w:r w:rsidRPr="0008049E">
        <w:rPr>
          <w:rFonts w:ascii="Times New Roman" w:eastAsia="Arial" w:hAnsi="Times New Roman" w:cs="Times New Roman"/>
          <w:sz w:val="28"/>
          <w:szCs w:val="28"/>
          <w:lang w:eastAsia="ru-RU"/>
        </w:rPr>
        <w:t>Адресные перечни дворовых территорий многоквартирных домов и общественных территорий, подлежащих благоустройству в 20</w:t>
      </w:r>
      <w:r w:rsidR="006E7594">
        <w:rPr>
          <w:rFonts w:ascii="Times New Roman" w:eastAsia="Arial" w:hAnsi="Times New Roman" w:cs="Times New Roman"/>
          <w:sz w:val="28"/>
          <w:szCs w:val="28"/>
          <w:lang w:eastAsia="ru-RU"/>
        </w:rPr>
        <w:t>22</w:t>
      </w:r>
      <w:r w:rsidRPr="0008049E">
        <w:rPr>
          <w:rFonts w:ascii="Times New Roman" w:eastAsia="Arial" w:hAnsi="Times New Roman" w:cs="Times New Roman"/>
          <w:sz w:val="28"/>
          <w:szCs w:val="28"/>
          <w:lang w:eastAsia="ru-RU"/>
        </w:rPr>
        <w:t xml:space="preserve"> - 2025 годах, формируются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определенных по результатам инвентаризации, проведенной в соответствии с постановлением Правительства Самарской области от 11.10.2017 N 642 «Об утверждении Порядка проведения на территории Самарской области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78538B" w:rsidRPr="00365F85" w:rsidRDefault="0078538B"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Arial" w:hAnsi="Times New Roman" w:cs="Times New Roman"/>
          <w:b/>
          <w:sz w:val="28"/>
          <w:szCs w:val="28"/>
          <w:lang w:eastAsia="ru-RU"/>
        </w:rPr>
        <w:t>5. Источники финансирования Программы</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Общий объем финансирования Программы составляет </w:t>
      </w:r>
      <w:r w:rsidR="005A5076" w:rsidRPr="0078538B">
        <w:rPr>
          <w:rFonts w:ascii="Times New Roman" w:eastAsia="Arial" w:hAnsi="Times New Roman" w:cs="Times New Roman"/>
          <w:sz w:val="28"/>
          <w:szCs w:val="28"/>
          <w:lang w:eastAsia="ru-RU"/>
        </w:rPr>
        <w:t>5</w:t>
      </w:r>
      <w:r w:rsidR="0000678C" w:rsidRPr="0078538B">
        <w:rPr>
          <w:rFonts w:ascii="Times New Roman" w:eastAsia="Arial" w:hAnsi="Times New Roman" w:cs="Times New Roman"/>
          <w:sz w:val="28"/>
          <w:szCs w:val="28"/>
          <w:lang w:eastAsia="ru-RU"/>
        </w:rPr>
        <w:t> </w:t>
      </w:r>
      <w:r w:rsidR="00045E93">
        <w:rPr>
          <w:rFonts w:ascii="Times New Roman" w:eastAsia="Arial" w:hAnsi="Times New Roman" w:cs="Times New Roman"/>
          <w:sz w:val="28"/>
          <w:szCs w:val="28"/>
          <w:lang w:eastAsia="ru-RU"/>
        </w:rPr>
        <w:t>59</w:t>
      </w:r>
      <w:r w:rsidR="005A5076" w:rsidRPr="0078538B">
        <w:rPr>
          <w:rFonts w:ascii="Times New Roman" w:eastAsia="Arial" w:hAnsi="Times New Roman" w:cs="Times New Roman"/>
          <w:sz w:val="28"/>
          <w:szCs w:val="28"/>
          <w:lang w:eastAsia="ru-RU"/>
        </w:rPr>
        <w:t>5</w:t>
      </w:r>
      <w:r w:rsidR="0000678C" w:rsidRPr="0078538B">
        <w:rPr>
          <w:rFonts w:ascii="Times New Roman" w:eastAsia="Arial" w:hAnsi="Times New Roman" w:cs="Times New Roman"/>
          <w:sz w:val="28"/>
          <w:szCs w:val="28"/>
          <w:lang w:eastAsia="ru-RU"/>
        </w:rPr>
        <w:t>,</w:t>
      </w:r>
      <w:r w:rsidR="00065320" w:rsidRPr="0078538B">
        <w:rPr>
          <w:rFonts w:ascii="Times New Roman" w:eastAsia="Arial" w:hAnsi="Times New Roman" w:cs="Times New Roman"/>
          <w:sz w:val="28"/>
          <w:szCs w:val="28"/>
          <w:lang w:eastAsia="ru-RU"/>
        </w:rPr>
        <w:t>9</w:t>
      </w:r>
      <w:r w:rsidR="005A5076"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 в том числе по годам:</w:t>
      </w:r>
    </w:p>
    <w:p w:rsidR="002004BB" w:rsidRDefault="002004BB"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2</w:t>
      </w:r>
      <w:r w:rsidRPr="003B3553">
        <w:rPr>
          <w:rFonts w:ascii="Times New Roman" w:eastAsia="Arial" w:hAnsi="Times New Roman" w:cs="Times New Roman"/>
          <w:sz w:val="28"/>
          <w:szCs w:val="28"/>
          <w:lang w:eastAsia="ru-RU"/>
        </w:rPr>
        <w:t xml:space="preserve"> год –           0 тыс. рублей</w:t>
      </w:r>
      <w:r>
        <w:rPr>
          <w:rFonts w:ascii="Times New Roman" w:eastAsia="Arial" w:hAnsi="Times New Roman" w:cs="Times New Roman"/>
          <w:sz w:val="28"/>
          <w:szCs w:val="28"/>
          <w:lang w:eastAsia="ru-RU"/>
        </w:rPr>
        <w:t>;</w:t>
      </w:r>
    </w:p>
    <w:p w:rsidR="00365F85" w:rsidRPr="0078538B"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2023 год </w:t>
      </w:r>
      <w:r w:rsidR="0008049E">
        <w:rPr>
          <w:rFonts w:ascii="Times New Roman" w:eastAsia="Arial" w:hAnsi="Times New Roman" w:cs="Times New Roman"/>
          <w:sz w:val="28"/>
          <w:szCs w:val="28"/>
          <w:lang w:eastAsia="ru-RU"/>
        </w:rPr>
        <w:t xml:space="preserve">          </w:t>
      </w:r>
      <w:r w:rsidR="00065320"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065320" w:rsidRPr="0078538B">
        <w:rPr>
          <w:rFonts w:ascii="Times New Roman" w:eastAsia="Arial" w:hAnsi="Times New Roman" w:cs="Times New Roman"/>
          <w:sz w:val="28"/>
          <w:szCs w:val="28"/>
          <w:lang w:eastAsia="ru-RU"/>
        </w:rPr>
        <w:t>5 595,9</w:t>
      </w:r>
      <w:r w:rsidRPr="0078538B">
        <w:rPr>
          <w:rFonts w:ascii="Times New Roman" w:eastAsia="Arial" w:hAnsi="Times New Roman" w:cs="Times New Roman"/>
          <w:sz w:val="28"/>
          <w:szCs w:val="28"/>
          <w:lang w:eastAsia="ru-RU"/>
        </w:rPr>
        <w:t xml:space="preserve"> тыс.</w:t>
      </w:r>
      <w:r w:rsidR="00065320" w:rsidRPr="0078538B">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рублей;</w:t>
      </w:r>
    </w:p>
    <w:p w:rsid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78538B">
        <w:rPr>
          <w:rFonts w:ascii="Times New Roman" w:eastAsia="Arial" w:hAnsi="Times New Roman" w:cs="Times New Roman"/>
          <w:sz w:val="28"/>
          <w:szCs w:val="28"/>
          <w:lang w:eastAsia="ru-RU"/>
        </w:rPr>
        <w:t xml:space="preserve">2024 год </w:t>
      </w:r>
      <w:r w:rsidR="0000678C" w:rsidRPr="0078538B">
        <w:rPr>
          <w:rFonts w:ascii="Times New Roman" w:eastAsia="Arial" w:hAnsi="Times New Roman" w:cs="Times New Roman"/>
          <w:sz w:val="28"/>
          <w:szCs w:val="28"/>
          <w:lang w:eastAsia="ru-RU"/>
        </w:rPr>
        <w:t>–</w:t>
      </w:r>
      <w:r w:rsidRPr="0078538B">
        <w:rPr>
          <w:rFonts w:ascii="Times New Roman" w:eastAsia="Arial" w:hAnsi="Times New Roman" w:cs="Times New Roman"/>
          <w:sz w:val="28"/>
          <w:szCs w:val="28"/>
          <w:lang w:eastAsia="ru-RU"/>
        </w:rPr>
        <w:t xml:space="preserve"> </w:t>
      </w:r>
      <w:r w:rsidR="0000678C" w:rsidRPr="0078538B">
        <w:rPr>
          <w:rFonts w:ascii="Times New Roman" w:eastAsia="Arial" w:hAnsi="Times New Roman" w:cs="Times New Roman"/>
          <w:sz w:val="28"/>
          <w:szCs w:val="28"/>
          <w:lang w:eastAsia="ru-RU"/>
        </w:rPr>
        <w:t xml:space="preserve">     </w:t>
      </w:r>
      <w:r w:rsidR="00045E93">
        <w:rPr>
          <w:rFonts w:ascii="Times New Roman" w:eastAsia="Arial" w:hAnsi="Times New Roman" w:cs="Times New Roman"/>
          <w:sz w:val="28"/>
          <w:szCs w:val="28"/>
          <w:lang w:eastAsia="ru-RU"/>
        </w:rPr>
        <w:t xml:space="preserve">     </w:t>
      </w:r>
      <w:r w:rsidRPr="0078538B">
        <w:rPr>
          <w:rFonts w:ascii="Times New Roman" w:eastAsia="Arial" w:hAnsi="Times New Roman" w:cs="Times New Roman"/>
          <w:sz w:val="28"/>
          <w:szCs w:val="28"/>
          <w:lang w:eastAsia="ru-RU"/>
        </w:rPr>
        <w:t>0</w:t>
      </w:r>
      <w:r w:rsidR="0000678C" w:rsidRPr="0078538B">
        <w:rPr>
          <w:rFonts w:ascii="Times New Roman" w:eastAsia="Arial" w:hAnsi="Times New Roman" w:cs="Times New Roman"/>
          <w:sz w:val="28"/>
          <w:szCs w:val="28"/>
          <w:lang w:eastAsia="ru-RU"/>
        </w:rPr>
        <w:t xml:space="preserve"> тыс. </w:t>
      </w:r>
      <w:r w:rsidRPr="0078538B">
        <w:rPr>
          <w:rFonts w:ascii="Times New Roman" w:eastAsia="Arial" w:hAnsi="Times New Roman" w:cs="Times New Roman"/>
          <w:sz w:val="28"/>
          <w:szCs w:val="28"/>
          <w:lang w:eastAsia="ru-RU"/>
        </w:rPr>
        <w:t>рублей</w:t>
      </w:r>
      <w:r w:rsidR="002004BB">
        <w:rPr>
          <w:rFonts w:ascii="Times New Roman" w:eastAsia="Arial" w:hAnsi="Times New Roman" w:cs="Times New Roman"/>
          <w:sz w:val="28"/>
          <w:szCs w:val="28"/>
          <w:lang w:eastAsia="ru-RU"/>
        </w:rPr>
        <w:t>;</w:t>
      </w:r>
    </w:p>
    <w:p w:rsidR="003B3553" w:rsidRPr="00365F85" w:rsidRDefault="003B3553" w:rsidP="00365F85">
      <w:pPr>
        <w:spacing w:after="0" w:line="360" w:lineRule="auto"/>
        <w:ind w:firstLine="709"/>
        <w:jc w:val="both"/>
        <w:rPr>
          <w:rFonts w:ascii="Times New Roman" w:eastAsia="Arial" w:hAnsi="Times New Roman" w:cs="Times New Roman"/>
          <w:sz w:val="28"/>
          <w:szCs w:val="28"/>
          <w:lang w:eastAsia="ru-RU"/>
        </w:rPr>
      </w:pPr>
      <w:r w:rsidRPr="003B3553">
        <w:rPr>
          <w:rFonts w:ascii="Times New Roman" w:eastAsia="Arial" w:hAnsi="Times New Roman" w:cs="Times New Roman"/>
          <w:sz w:val="28"/>
          <w:szCs w:val="28"/>
          <w:lang w:eastAsia="ru-RU"/>
        </w:rPr>
        <w:t>202</w:t>
      </w:r>
      <w:r>
        <w:rPr>
          <w:rFonts w:ascii="Times New Roman" w:eastAsia="Arial" w:hAnsi="Times New Roman" w:cs="Times New Roman"/>
          <w:sz w:val="28"/>
          <w:szCs w:val="28"/>
          <w:lang w:eastAsia="ru-RU"/>
        </w:rPr>
        <w:t>5</w:t>
      </w:r>
      <w:r w:rsidRPr="003B3553">
        <w:rPr>
          <w:rFonts w:ascii="Times New Roman" w:eastAsia="Arial" w:hAnsi="Times New Roman" w:cs="Times New Roman"/>
          <w:sz w:val="28"/>
          <w:szCs w:val="28"/>
          <w:lang w:eastAsia="ru-RU"/>
        </w:rPr>
        <w:t xml:space="preserve"> год –           0 тыс. рублей.</w:t>
      </w:r>
    </w:p>
    <w:p w:rsidR="006B05B1" w:rsidRPr="006B05B1" w:rsidRDefault="006B05B1" w:rsidP="006B05B1">
      <w:pPr>
        <w:spacing w:after="0" w:line="360" w:lineRule="auto"/>
        <w:ind w:firstLine="709"/>
        <w:jc w:val="both"/>
        <w:rPr>
          <w:rFonts w:ascii="Times New Roman" w:eastAsia="Arial" w:hAnsi="Times New Roman" w:cs="Times New Roman"/>
          <w:sz w:val="28"/>
          <w:szCs w:val="28"/>
          <w:lang w:eastAsia="ru-RU"/>
        </w:rPr>
      </w:pPr>
      <w:r w:rsidRPr="006B05B1">
        <w:rPr>
          <w:rFonts w:ascii="Times New Roman" w:eastAsia="Arial" w:hAnsi="Times New Roman" w:cs="Times New Roman"/>
          <w:sz w:val="28"/>
          <w:szCs w:val="28"/>
          <w:lang w:eastAsia="ru-RU"/>
        </w:rPr>
        <w:t>Объем финансирования за счет средств федерального и областного бюджетов ежегодно вносится в Программу по мере подписания с Министерством энергетики и жилищно-коммунального хозяйства Самарской области Соглашения на предоставление субсидий на поддержку муниципальных программ по формированию комфортной городской среды на 2018 - 2025 годы.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360" w:lineRule="auto"/>
        <w:jc w:val="center"/>
        <w:rPr>
          <w:rFonts w:ascii="Times New Roman" w:eastAsia="Arial" w:hAnsi="Times New Roman" w:cs="Times New Roman"/>
          <w:b/>
          <w:sz w:val="28"/>
          <w:szCs w:val="28"/>
          <w:lang w:eastAsia="ru-RU"/>
        </w:rPr>
      </w:pPr>
      <w:r w:rsidRPr="00365F85">
        <w:rPr>
          <w:rFonts w:ascii="Times New Roman" w:eastAsia="Calibri" w:hAnsi="Times New Roman" w:cs="Times New Roman"/>
          <w:b/>
          <w:sz w:val="28"/>
          <w:szCs w:val="28"/>
        </w:rPr>
        <w:t>6</w:t>
      </w:r>
      <w:r w:rsidRPr="00365F85">
        <w:rPr>
          <w:rFonts w:ascii="Times New Roman" w:eastAsia="Arial" w:hAnsi="Times New Roman" w:cs="Times New Roman"/>
          <w:b/>
          <w:sz w:val="28"/>
          <w:szCs w:val="28"/>
          <w:lang w:eastAsia="ru-RU"/>
        </w:rPr>
        <w:t>. Описание мер правового и государственного регулирования в соответствии</w:t>
      </w:r>
    </w:p>
    <w:p w:rsidR="006B05B1" w:rsidRPr="006B05B1" w:rsidRDefault="00365F85" w:rsidP="006B05B1">
      <w:pPr>
        <w:pStyle w:val="ae"/>
        <w:spacing w:line="360" w:lineRule="auto"/>
        <w:ind w:firstLine="709"/>
        <w:jc w:val="both"/>
        <w:rPr>
          <w:rFonts w:ascii="Times New Roman" w:hAnsi="Times New Roman" w:cs="Times New Roman"/>
          <w:sz w:val="28"/>
          <w:szCs w:val="28"/>
          <w:lang w:val="ru-RU"/>
        </w:rPr>
      </w:pPr>
      <w:r w:rsidRPr="006B05B1">
        <w:rPr>
          <w:rFonts w:ascii="Times New Roman" w:hAnsi="Times New Roman" w:cs="Times New Roman"/>
          <w:sz w:val="28"/>
          <w:szCs w:val="28"/>
          <w:lang w:val="ru-RU"/>
        </w:rPr>
        <w:t xml:space="preserve">Основной правовой базой регулирования вопроса по улучшению благоустройства территорий городского поселения Рощинский 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w:t>
      </w:r>
      <w:r w:rsidR="006B05B1" w:rsidRPr="006B05B1">
        <w:rPr>
          <w:rFonts w:ascii="Times New Roman" w:hAnsi="Times New Roman" w:cs="Times New Roman"/>
          <w:sz w:val="28"/>
          <w:szCs w:val="28"/>
          <w:lang w:val="ru-RU"/>
        </w:rPr>
        <w:t xml:space="preserve">Постановление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 </w:t>
      </w:r>
    </w:p>
    <w:p w:rsidR="00365F85" w:rsidRPr="00365F85" w:rsidRDefault="00365F85" w:rsidP="000C45C6">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Устав городского поселения Рощинский муниципального района Волжский Самарской области;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 xml:space="preserve"> общественных территорий городского поселения Рощинский муниципального района Волжский; Постановление Администрации городского поселения Рощинский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1AFB">
        <w:rPr>
          <w:rFonts w:ascii="Times New Roman" w:eastAsia="Arial" w:hAnsi="Times New Roman" w:cs="Times New Roman"/>
          <w:sz w:val="28"/>
          <w:szCs w:val="28"/>
          <w:lang w:eastAsia="ru-RU"/>
        </w:rPr>
        <w:t>»</w:t>
      </w:r>
      <w:r w:rsidR="000C45C6">
        <w:rPr>
          <w:rFonts w:ascii="Times New Roman" w:eastAsia="Arial" w:hAnsi="Times New Roman" w:cs="Times New Roman"/>
          <w:sz w:val="28"/>
          <w:szCs w:val="28"/>
          <w:lang w:eastAsia="ru-RU"/>
        </w:rPr>
        <w:t>»</w:t>
      </w:r>
      <w:r w:rsidRPr="00365F85">
        <w:rPr>
          <w:rFonts w:ascii="Times New Roman" w:eastAsia="Arial" w:hAnsi="Times New Roman" w:cs="Times New Roman"/>
          <w:sz w:val="28"/>
          <w:szCs w:val="28"/>
          <w:lang w:eastAsia="ru-RU"/>
        </w:rPr>
        <w:t>.</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7. Оценка социально-экономической эффективности от реализации</w:t>
      </w: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мероприятий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Исполнение мероприятий программы позволит повысить комфортность условий проживания граждан на территории городского поселения Рощинский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маломобильных групп населения. Получение максимального эффекта от вложенных финансовых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организовывает реализацию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осуществляет сбор информации о ходе выполнения программных мероприятий;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корректирует программные мероприятия и сроки их реализации в ходе реализации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Оценка эффективности реализации Программы предоставлена в Приложении № 9.</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0" w:line="36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8. Методика оценки эффективности реализации муниципальной программы</w:t>
      </w:r>
    </w:p>
    <w:p w:rsidR="000C45C6"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Методика оценки эффективности реализации муниципальной программы приведена в Приложении № 8 к муниципальной Программе.</w:t>
      </w:r>
    </w:p>
    <w:p w:rsidR="00365F85" w:rsidRPr="00365F85" w:rsidRDefault="00365F85" w:rsidP="00365F85">
      <w:pPr>
        <w:spacing w:after="160" w:line="360" w:lineRule="auto"/>
        <w:ind w:firstLine="1134"/>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1</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Перечень мероприятий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spacing w:after="160" w:line="259" w:lineRule="auto"/>
        <w:jc w:val="center"/>
        <w:rPr>
          <w:rFonts w:ascii="Times New Roman" w:eastAsia="Calibri" w:hAnsi="Times New Roman" w:cs="Times New Roman"/>
          <w:sz w:val="28"/>
          <w:szCs w:val="28"/>
        </w:rPr>
      </w:pPr>
    </w:p>
    <w:tbl>
      <w:tblPr>
        <w:tblStyle w:val="11"/>
        <w:tblW w:w="5779" w:type="pct"/>
        <w:tblInd w:w="-890" w:type="dxa"/>
        <w:tblLayout w:type="fixed"/>
        <w:tblLook w:val="04A0" w:firstRow="1" w:lastRow="0" w:firstColumn="1" w:lastColumn="0" w:noHBand="0" w:noVBand="1"/>
      </w:tblPr>
      <w:tblGrid>
        <w:gridCol w:w="432"/>
        <w:gridCol w:w="1136"/>
        <w:gridCol w:w="855"/>
        <w:gridCol w:w="1136"/>
        <w:gridCol w:w="1416"/>
        <w:gridCol w:w="566"/>
        <w:gridCol w:w="566"/>
        <w:gridCol w:w="566"/>
        <w:gridCol w:w="564"/>
        <w:gridCol w:w="566"/>
        <w:gridCol w:w="1137"/>
        <w:gridCol w:w="566"/>
        <w:gridCol w:w="569"/>
        <w:gridCol w:w="987"/>
      </w:tblGrid>
      <w:tr w:rsidR="003B3553" w:rsidRPr="00365F85" w:rsidTr="00E26397">
        <w:trPr>
          <w:trHeight w:val="1540"/>
        </w:trPr>
        <w:tc>
          <w:tcPr>
            <w:tcW w:w="195"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 п/п</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Наименование мероприятий</w:t>
            </w:r>
          </w:p>
        </w:tc>
        <w:tc>
          <w:tcPr>
            <w:tcW w:w="386"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Срок реализации годы</w:t>
            </w:r>
          </w:p>
        </w:tc>
        <w:tc>
          <w:tcPr>
            <w:tcW w:w="513"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Ответственный исполнитель</w:t>
            </w:r>
          </w:p>
        </w:tc>
        <w:tc>
          <w:tcPr>
            <w:tcW w:w="640" w:type="pct"/>
            <w:vMerge w:val="restart"/>
            <w:vAlign w:val="center"/>
          </w:tcPr>
          <w:p w:rsidR="00365F85" w:rsidRPr="008420B4" w:rsidRDefault="00365F85" w:rsidP="00365F85">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Источник финанси-рования</w:t>
            </w:r>
          </w:p>
        </w:tc>
        <w:tc>
          <w:tcPr>
            <w:tcW w:w="2752" w:type="pct"/>
            <w:gridSpan w:val="9"/>
          </w:tcPr>
          <w:p w:rsidR="00365F85" w:rsidRPr="008420B4" w:rsidRDefault="00365F85" w:rsidP="0000678C">
            <w:pPr>
              <w:spacing w:after="0" w:line="240" w:lineRule="auto"/>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Объем финансирования по годам (</w:t>
            </w:r>
            <w:r w:rsidR="0000678C">
              <w:rPr>
                <w:rFonts w:ascii="Times New Roman" w:eastAsia="Times New Roman" w:hAnsi="Times New Roman" w:cs="Times New Roman"/>
                <w:color w:val="000000"/>
                <w:sz w:val="24"/>
                <w:szCs w:val="24"/>
                <w:lang w:eastAsia="ru-RU"/>
              </w:rPr>
              <w:t>в</w:t>
            </w:r>
            <w:r w:rsidRPr="008420B4">
              <w:rPr>
                <w:rFonts w:ascii="Times New Roman" w:eastAsia="Times New Roman" w:hAnsi="Times New Roman" w:cs="Times New Roman"/>
                <w:color w:val="000000"/>
                <w:sz w:val="24"/>
                <w:szCs w:val="24"/>
                <w:lang w:eastAsia="ru-RU"/>
              </w:rPr>
              <w:t xml:space="preserve"> руб. с точностью до 2-х десят</w:t>
            </w:r>
            <w:r w:rsidR="0000678C">
              <w:rPr>
                <w:rFonts w:ascii="Times New Roman" w:eastAsia="Times New Roman" w:hAnsi="Times New Roman" w:cs="Times New Roman"/>
                <w:color w:val="000000"/>
                <w:sz w:val="24"/>
                <w:szCs w:val="24"/>
                <w:lang w:eastAsia="ru-RU"/>
              </w:rPr>
              <w:t xml:space="preserve">. </w:t>
            </w:r>
            <w:r w:rsidRPr="008420B4">
              <w:rPr>
                <w:rFonts w:ascii="Times New Roman" w:eastAsia="Times New Roman" w:hAnsi="Times New Roman" w:cs="Times New Roman"/>
                <w:color w:val="000000"/>
                <w:sz w:val="24"/>
                <w:szCs w:val="24"/>
                <w:lang w:eastAsia="ru-RU"/>
              </w:rPr>
              <w:t>знач.)</w:t>
            </w:r>
          </w:p>
        </w:tc>
      </w:tr>
      <w:tr w:rsidR="00E26397" w:rsidRPr="00365F85" w:rsidTr="00E26397">
        <w:trPr>
          <w:cantSplit/>
          <w:trHeight w:val="1134"/>
        </w:trPr>
        <w:tc>
          <w:tcPr>
            <w:tcW w:w="195"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vMerge/>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255"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2022</w:t>
            </w:r>
          </w:p>
        </w:tc>
        <w:tc>
          <w:tcPr>
            <w:tcW w:w="514"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2023</w:t>
            </w:r>
          </w:p>
        </w:tc>
        <w:tc>
          <w:tcPr>
            <w:tcW w:w="25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2024</w:t>
            </w:r>
          </w:p>
        </w:tc>
        <w:tc>
          <w:tcPr>
            <w:tcW w:w="257"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446" w:type="pct"/>
            <w:textDirection w:val="btLr"/>
            <w:vAlign w:val="center"/>
          </w:tcPr>
          <w:p w:rsidR="002004BB" w:rsidRPr="008420B4" w:rsidRDefault="002004BB" w:rsidP="00E26397">
            <w:pPr>
              <w:spacing w:after="0" w:line="240" w:lineRule="auto"/>
              <w:ind w:left="113" w:right="113"/>
              <w:jc w:val="center"/>
              <w:rPr>
                <w:rFonts w:ascii="Times New Roman" w:eastAsia="Calibri" w:hAnsi="Times New Roman" w:cs="Times New Roman"/>
                <w:sz w:val="24"/>
                <w:szCs w:val="24"/>
              </w:rPr>
            </w:pPr>
            <w:r w:rsidRPr="008420B4">
              <w:rPr>
                <w:rFonts w:ascii="Times New Roman" w:eastAsia="Times New Roman" w:hAnsi="Times New Roman" w:cs="Times New Roman"/>
                <w:color w:val="000000"/>
                <w:sz w:val="24"/>
                <w:szCs w:val="24"/>
                <w:lang w:eastAsia="ru-RU"/>
              </w:rPr>
              <w:t>Всего</w:t>
            </w:r>
          </w:p>
        </w:tc>
      </w:tr>
      <w:tr w:rsidR="00E26397" w:rsidRPr="00365F85" w:rsidTr="00E26397">
        <w:trPr>
          <w:trHeight w:val="1230"/>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1.</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Дворовые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-2025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Администрация городского поселения Рощинский</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Федеральный бюджет</w:t>
            </w: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Pr="008420B4"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988 850,89</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988 850,89</w:t>
            </w:r>
          </w:p>
        </w:tc>
      </w:tr>
      <w:tr w:rsidR="00E26397" w:rsidRPr="00365F85" w:rsidTr="00E26397">
        <w:trPr>
          <w:trHeight w:val="727"/>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160 975,73</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160 975,73</w:t>
            </w:r>
          </w:p>
        </w:tc>
      </w:tr>
      <w:tr w:rsidR="00E26397" w:rsidRPr="00365F85" w:rsidTr="00E26397">
        <w:trPr>
          <w:trHeight w:val="759"/>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60 517,19</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65 517,19</w:t>
            </w:r>
          </w:p>
        </w:tc>
      </w:tr>
      <w:tr w:rsidR="00E26397" w:rsidRPr="00365F85" w:rsidTr="00E26397">
        <w:trPr>
          <w:trHeight w:val="493"/>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5A5076" w:rsidRDefault="002004BB" w:rsidP="002B2EE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640"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5"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256"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4" w:type="pct"/>
          </w:tcPr>
          <w:p w:rsidR="002004BB" w:rsidRPr="005A5076" w:rsidRDefault="002004BB" w:rsidP="00365F85">
            <w:pPr>
              <w:spacing w:after="0" w:line="240" w:lineRule="auto"/>
              <w:jc w:val="center"/>
              <w:rPr>
                <w:rFonts w:ascii="Times New Roman" w:eastAsia="Calibri" w:hAnsi="Times New Roman" w:cs="Times New Roman"/>
                <w:b/>
                <w:sz w:val="24"/>
                <w:szCs w:val="24"/>
              </w:rPr>
            </w:pPr>
            <w:r w:rsidRPr="005A5076">
              <w:rPr>
                <w:rFonts w:ascii="Times New Roman" w:eastAsia="Calibri" w:hAnsi="Times New Roman" w:cs="Times New Roman"/>
                <w:b/>
                <w:sz w:val="24"/>
                <w:szCs w:val="24"/>
              </w:rPr>
              <w:t>1 210 343,81</w:t>
            </w:r>
          </w:p>
        </w:tc>
        <w:tc>
          <w:tcPr>
            <w:tcW w:w="256" w:type="pct"/>
          </w:tcPr>
          <w:p w:rsidR="002004BB" w:rsidRPr="0078538B" w:rsidRDefault="006E759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257" w:type="pct"/>
          </w:tcPr>
          <w:p w:rsidR="002004BB" w:rsidRPr="0078538B" w:rsidRDefault="006E7594"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446" w:type="pct"/>
          </w:tcPr>
          <w:p w:rsidR="002004BB" w:rsidRPr="0078538B" w:rsidRDefault="002004BB" w:rsidP="00045E93">
            <w:pPr>
              <w:spacing w:after="0" w:line="240" w:lineRule="auto"/>
              <w:jc w:val="center"/>
              <w:rPr>
                <w:rFonts w:ascii="Times New Roman" w:eastAsia="Calibri" w:hAnsi="Times New Roman" w:cs="Times New Roman"/>
                <w:b/>
                <w:sz w:val="24"/>
                <w:szCs w:val="24"/>
              </w:rPr>
            </w:pPr>
            <w:r w:rsidRPr="0078538B">
              <w:rPr>
                <w:rFonts w:ascii="Times New Roman" w:eastAsia="Calibri" w:hAnsi="Times New Roman" w:cs="Times New Roman"/>
                <w:b/>
                <w:sz w:val="24"/>
                <w:szCs w:val="24"/>
              </w:rPr>
              <w:t>1 21</w:t>
            </w:r>
            <w:r>
              <w:rPr>
                <w:rFonts w:ascii="Times New Roman" w:eastAsia="Calibri" w:hAnsi="Times New Roman" w:cs="Times New Roman"/>
                <w:b/>
                <w:sz w:val="24"/>
                <w:szCs w:val="24"/>
              </w:rPr>
              <w:t>0</w:t>
            </w:r>
            <w:r w:rsidRPr="0078538B">
              <w:rPr>
                <w:rFonts w:ascii="Times New Roman" w:eastAsia="Calibri" w:hAnsi="Times New Roman" w:cs="Times New Roman"/>
                <w:b/>
                <w:sz w:val="24"/>
                <w:szCs w:val="24"/>
              </w:rPr>
              <w:t> 343,81</w:t>
            </w:r>
          </w:p>
        </w:tc>
      </w:tr>
      <w:tr w:rsidR="00E26397" w:rsidRPr="00365F85" w:rsidTr="00E26397">
        <w:trPr>
          <w:trHeight w:val="1241"/>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2.</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Общественные территории</w:t>
            </w:r>
          </w:p>
        </w:tc>
        <w:tc>
          <w:tcPr>
            <w:tcW w:w="386" w:type="pct"/>
          </w:tcPr>
          <w:p w:rsidR="002004BB" w:rsidRPr="008420B4" w:rsidRDefault="002004BB" w:rsidP="006E75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r w:rsidR="006E7594">
              <w:rPr>
                <w:rFonts w:ascii="Times New Roman" w:eastAsia="Calibri" w:hAnsi="Times New Roman" w:cs="Times New Roman"/>
                <w:sz w:val="24"/>
                <w:szCs w:val="24"/>
              </w:rPr>
              <w:t>18</w:t>
            </w:r>
            <w:r>
              <w:rPr>
                <w:rFonts w:ascii="Times New Roman" w:eastAsia="Calibri" w:hAnsi="Times New Roman" w:cs="Times New Roman"/>
                <w:sz w:val="24"/>
                <w:szCs w:val="24"/>
              </w:rPr>
              <w:t>-</w:t>
            </w:r>
            <w:r w:rsidRPr="008420B4">
              <w:rPr>
                <w:rFonts w:ascii="Times New Roman" w:eastAsia="Calibri" w:hAnsi="Times New Roman" w:cs="Times New Roman"/>
                <w:sz w:val="24"/>
                <w:szCs w:val="24"/>
              </w:rPr>
              <w:t>202</w:t>
            </w:r>
            <w:r>
              <w:rPr>
                <w:rFonts w:ascii="Times New Roman" w:eastAsia="Calibri" w:hAnsi="Times New Roman" w:cs="Times New Roman"/>
                <w:sz w:val="24"/>
                <w:szCs w:val="24"/>
              </w:rPr>
              <w:t>5</w:t>
            </w: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sidRPr="008420B4">
              <w:rPr>
                <w:rFonts w:ascii="Times New Roman" w:eastAsia="Calibri" w:hAnsi="Times New Roman" w:cs="Times New Roman"/>
                <w:sz w:val="24"/>
                <w:szCs w:val="24"/>
              </w:rPr>
              <w:t xml:space="preserve">Администрация городского поселения Рощинский </w:t>
            </w:r>
          </w:p>
        </w:tc>
        <w:tc>
          <w:tcPr>
            <w:tcW w:w="640"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Федеральный </w:t>
            </w:r>
            <w:r w:rsidRPr="008420B4">
              <w:rPr>
                <w:rFonts w:ascii="Times New Roman" w:eastAsia="Calibri" w:hAnsi="Times New Roman" w:cs="Times New Roman"/>
                <w:sz w:val="24"/>
                <w:szCs w:val="24"/>
              </w:rPr>
              <w:t>бюджет</w:t>
            </w: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3 583 020,92</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Pr="008420B4"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3 583 020,92</w:t>
            </w:r>
          </w:p>
        </w:tc>
      </w:tr>
      <w:tr w:rsidR="00E26397" w:rsidRPr="00365F85" w:rsidTr="00E26397">
        <w:trPr>
          <w:trHeight w:val="663"/>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Областной бюджет</w:t>
            </w: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255" w:type="pct"/>
          </w:tcPr>
          <w:p w:rsidR="002004BB" w:rsidRDefault="002004BB" w:rsidP="005A5076">
            <w:pPr>
              <w:spacing w:after="0" w:line="240" w:lineRule="auto"/>
              <w:rPr>
                <w:rFonts w:ascii="Times New Roman" w:eastAsia="Calibri" w:hAnsi="Times New Roman" w:cs="Times New Roman"/>
                <w:sz w:val="24"/>
                <w:szCs w:val="24"/>
              </w:rPr>
            </w:pPr>
          </w:p>
        </w:tc>
        <w:tc>
          <w:tcPr>
            <w:tcW w:w="256" w:type="pct"/>
          </w:tcPr>
          <w:p w:rsidR="002004BB" w:rsidRDefault="002004BB" w:rsidP="005A5076">
            <w:pPr>
              <w:spacing w:after="0" w:line="240" w:lineRule="auto"/>
              <w:rPr>
                <w:rFonts w:ascii="Times New Roman" w:eastAsia="Calibri" w:hAnsi="Times New Roman" w:cs="Times New Roman"/>
                <w:sz w:val="24"/>
                <w:szCs w:val="24"/>
              </w:rPr>
            </w:pPr>
          </w:p>
        </w:tc>
        <w:tc>
          <w:tcPr>
            <w:tcW w:w="514" w:type="pct"/>
          </w:tcPr>
          <w:p w:rsidR="002004BB" w:rsidRDefault="002004BB" w:rsidP="005A507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583 282,47</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583 282,47</w:t>
            </w:r>
          </w:p>
        </w:tc>
      </w:tr>
      <w:tr w:rsidR="00E26397" w:rsidRPr="00365F85" w:rsidTr="00E26397">
        <w:trPr>
          <w:trHeight w:val="911"/>
        </w:trPr>
        <w:tc>
          <w:tcPr>
            <w:tcW w:w="195"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Pr="005A5076" w:rsidRDefault="002004BB" w:rsidP="005A50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Местный бюджет</w:t>
            </w: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5"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4" w:type="pct"/>
          </w:tcPr>
          <w:p w:rsidR="002004BB" w:rsidRDefault="002004BB" w:rsidP="002004B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219 279,13</w:t>
            </w:r>
          </w:p>
        </w:tc>
        <w:tc>
          <w:tcPr>
            <w:tcW w:w="256"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257" w:type="pct"/>
          </w:tcPr>
          <w:p w:rsidR="002004BB" w:rsidRPr="008420B4" w:rsidRDefault="000C45C6" w:rsidP="00365F8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446" w:type="pct"/>
          </w:tcPr>
          <w:p w:rsidR="002004BB" w:rsidRDefault="002004BB" w:rsidP="00045E9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219 279,13</w:t>
            </w:r>
          </w:p>
        </w:tc>
      </w:tr>
      <w:tr w:rsidR="00E26397" w:rsidRPr="00365F85" w:rsidTr="00E26397">
        <w:trPr>
          <w:trHeight w:val="503"/>
        </w:trPr>
        <w:tc>
          <w:tcPr>
            <w:tcW w:w="195" w:type="pct"/>
          </w:tcPr>
          <w:p w:rsidR="002004BB" w:rsidRPr="005A5076" w:rsidRDefault="002004BB" w:rsidP="00365F85">
            <w:pPr>
              <w:spacing w:after="0" w:line="240" w:lineRule="auto"/>
              <w:jc w:val="center"/>
              <w:rPr>
                <w:rFonts w:ascii="Times New Roman" w:eastAsia="Calibri" w:hAnsi="Times New Roman" w:cs="Times New Roman"/>
                <w:b/>
                <w:sz w:val="24"/>
                <w:szCs w:val="24"/>
              </w:rPr>
            </w:pPr>
          </w:p>
        </w:tc>
        <w:tc>
          <w:tcPr>
            <w:tcW w:w="513" w:type="pct"/>
          </w:tcPr>
          <w:p w:rsidR="002004BB" w:rsidRPr="005A5076" w:rsidRDefault="002004BB" w:rsidP="005A5076">
            <w:pPr>
              <w:spacing w:after="0" w:line="240" w:lineRule="auto"/>
              <w:rPr>
                <w:rFonts w:ascii="Times New Roman" w:eastAsia="Calibri" w:hAnsi="Times New Roman" w:cs="Times New Roman"/>
                <w:b/>
                <w:sz w:val="24"/>
                <w:szCs w:val="24"/>
              </w:rPr>
            </w:pPr>
            <w:r w:rsidRPr="005A5076">
              <w:rPr>
                <w:rFonts w:ascii="Times New Roman" w:eastAsia="Calibri" w:hAnsi="Times New Roman" w:cs="Times New Roman"/>
                <w:b/>
                <w:sz w:val="24"/>
                <w:szCs w:val="24"/>
              </w:rPr>
              <w:t>Итого:</w:t>
            </w:r>
          </w:p>
        </w:tc>
        <w:tc>
          <w:tcPr>
            <w:tcW w:w="386"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513" w:type="pct"/>
          </w:tcPr>
          <w:p w:rsidR="002004BB" w:rsidRPr="008420B4" w:rsidRDefault="002004BB" w:rsidP="00365F85">
            <w:pPr>
              <w:spacing w:after="0" w:line="240" w:lineRule="auto"/>
              <w:jc w:val="center"/>
              <w:rPr>
                <w:rFonts w:ascii="Times New Roman" w:eastAsia="Calibri" w:hAnsi="Times New Roman" w:cs="Times New Roman"/>
                <w:sz w:val="24"/>
                <w:szCs w:val="24"/>
              </w:rPr>
            </w:pPr>
          </w:p>
        </w:tc>
        <w:tc>
          <w:tcPr>
            <w:tcW w:w="640" w:type="pct"/>
          </w:tcPr>
          <w:p w:rsidR="002004BB" w:rsidRDefault="002004BB" w:rsidP="00365F85">
            <w:pPr>
              <w:spacing w:after="0" w:line="240" w:lineRule="auto"/>
              <w:jc w:val="center"/>
              <w:rPr>
                <w:rFonts w:ascii="Times New Roman" w:eastAsia="Calibri" w:hAnsi="Times New Roman" w:cs="Times New Roman"/>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5"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256" w:type="pct"/>
          </w:tcPr>
          <w:p w:rsidR="002004BB" w:rsidRPr="0000678C" w:rsidRDefault="002004BB" w:rsidP="005A5076">
            <w:pPr>
              <w:spacing w:after="0" w:line="240" w:lineRule="auto"/>
              <w:rPr>
                <w:rFonts w:ascii="Times New Roman" w:eastAsia="Calibri" w:hAnsi="Times New Roman" w:cs="Times New Roman"/>
                <w:b/>
                <w:sz w:val="24"/>
                <w:szCs w:val="24"/>
              </w:rPr>
            </w:pPr>
          </w:p>
        </w:tc>
        <w:tc>
          <w:tcPr>
            <w:tcW w:w="514" w:type="pct"/>
          </w:tcPr>
          <w:p w:rsidR="002004BB" w:rsidRPr="0000678C" w:rsidRDefault="002004BB" w:rsidP="002004BB">
            <w:pPr>
              <w:spacing w:after="0" w:line="240" w:lineRule="auto"/>
              <w:rPr>
                <w:rFonts w:ascii="Times New Roman" w:eastAsia="Calibri" w:hAnsi="Times New Roman" w:cs="Times New Roman"/>
                <w:b/>
                <w:sz w:val="24"/>
                <w:szCs w:val="24"/>
              </w:rPr>
            </w:pPr>
            <w:r w:rsidRPr="0000678C">
              <w:rPr>
                <w:rFonts w:ascii="Times New Roman" w:eastAsia="Calibri" w:hAnsi="Times New Roman" w:cs="Times New Roman"/>
                <w:b/>
                <w:sz w:val="24"/>
                <w:szCs w:val="24"/>
              </w:rPr>
              <w:t>4 385 582,52</w:t>
            </w:r>
          </w:p>
        </w:tc>
        <w:tc>
          <w:tcPr>
            <w:tcW w:w="256" w:type="pct"/>
          </w:tcPr>
          <w:p w:rsidR="002004BB" w:rsidRPr="0000678C" w:rsidRDefault="002004BB"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257" w:type="pct"/>
          </w:tcPr>
          <w:p w:rsidR="002004BB" w:rsidRPr="0000678C" w:rsidRDefault="002004BB" w:rsidP="00365F8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446" w:type="pct"/>
          </w:tcPr>
          <w:p w:rsidR="002004BB" w:rsidRPr="0000678C" w:rsidRDefault="002004BB" w:rsidP="00045E93">
            <w:pPr>
              <w:spacing w:after="0" w:line="240" w:lineRule="auto"/>
              <w:jc w:val="center"/>
              <w:rPr>
                <w:rFonts w:ascii="Times New Roman" w:eastAsia="Calibri" w:hAnsi="Times New Roman" w:cs="Times New Roman"/>
                <w:b/>
                <w:sz w:val="24"/>
                <w:szCs w:val="24"/>
              </w:rPr>
            </w:pPr>
            <w:r w:rsidRPr="0000678C">
              <w:rPr>
                <w:rFonts w:ascii="Times New Roman" w:eastAsia="Calibri" w:hAnsi="Times New Roman" w:cs="Times New Roman"/>
                <w:b/>
                <w:sz w:val="24"/>
                <w:szCs w:val="24"/>
              </w:rPr>
              <w:t>4 3</w:t>
            </w:r>
            <w:r>
              <w:rPr>
                <w:rFonts w:ascii="Times New Roman" w:eastAsia="Calibri" w:hAnsi="Times New Roman" w:cs="Times New Roman"/>
                <w:b/>
                <w:sz w:val="24"/>
                <w:szCs w:val="24"/>
              </w:rPr>
              <w:t>85</w:t>
            </w:r>
            <w:r w:rsidRPr="0000678C">
              <w:rPr>
                <w:rFonts w:ascii="Times New Roman" w:eastAsia="Calibri" w:hAnsi="Times New Roman" w:cs="Times New Roman"/>
                <w:b/>
                <w:sz w:val="24"/>
                <w:szCs w:val="24"/>
              </w:rPr>
              <w:t> 582,52</w:t>
            </w:r>
          </w:p>
        </w:tc>
      </w:tr>
    </w:tbl>
    <w:p w:rsidR="00051092" w:rsidRDefault="00051092" w:rsidP="00051092">
      <w:pPr>
        <w:spacing w:after="160" w:line="259" w:lineRule="auto"/>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E26397">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2</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sidR="006E7594">
        <w:rPr>
          <w:rFonts w:ascii="Times New Roman" w:eastAsia="Calibri" w:hAnsi="Times New Roman" w:cs="Times New Roman"/>
          <w:sz w:val="28"/>
          <w:szCs w:val="28"/>
        </w:rPr>
        <w:t>»</w:t>
      </w:r>
    </w:p>
    <w:p w:rsidR="00365F85" w:rsidRPr="00365F85" w:rsidRDefault="00365F85" w:rsidP="00365F85">
      <w:pPr>
        <w:tabs>
          <w:tab w:val="left" w:pos="10206"/>
        </w:tabs>
        <w:spacing w:after="0" w:line="240" w:lineRule="auto"/>
        <w:jc w:val="center"/>
        <w:rPr>
          <w:rFonts w:ascii="Times New Roman" w:eastAsia="Calibri" w:hAnsi="Times New Roman" w:cs="Times New Roman"/>
          <w:sz w:val="28"/>
          <w:szCs w:val="28"/>
        </w:rPr>
      </w:pP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 xml:space="preserve">Адресный перечень дворовых и общественных территорий, </w:t>
      </w:r>
    </w:p>
    <w:p w:rsidR="00365F85" w:rsidRPr="00365F85" w:rsidRDefault="00365F85" w:rsidP="00365F85">
      <w:pPr>
        <w:tabs>
          <w:tab w:val="left" w:pos="10206"/>
        </w:tabs>
        <w:spacing w:after="0" w:line="240"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подлежащ</w:t>
      </w:r>
      <w:r w:rsidR="003B3553">
        <w:rPr>
          <w:rFonts w:ascii="Times New Roman" w:eastAsia="Calibri" w:hAnsi="Times New Roman" w:cs="Times New Roman"/>
          <w:b/>
          <w:sz w:val="28"/>
          <w:szCs w:val="28"/>
        </w:rPr>
        <w:t>их к благоустройству в 20</w:t>
      </w:r>
      <w:r w:rsidR="006E7594">
        <w:rPr>
          <w:rFonts w:ascii="Times New Roman" w:eastAsia="Calibri" w:hAnsi="Times New Roman" w:cs="Times New Roman"/>
          <w:b/>
          <w:sz w:val="28"/>
          <w:szCs w:val="28"/>
        </w:rPr>
        <w:t>23</w:t>
      </w:r>
      <w:r w:rsidR="003B3553">
        <w:rPr>
          <w:rFonts w:ascii="Times New Roman" w:eastAsia="Calibri" w:hAnsi="Times New Roman" w:cs="Times New Roman"/>
          <w:b/>
          <w:sz w:val="28"/>
          <w:szCs w:val="28"/>
        </w:rPr>
        <w:t>-2025</w:t>
      </w:r>
      <w:r w:rsidRPr="00365F85">
        <w:rPr>
          <w:rFonts w:ascii="Times New Roman" w:eastAsia="Calibri" w:hAnsi="Times New Roman" w:cs="Times New Roman"/>
          <w:b/>
          <w:sz w:val="28"/>
          <w:szCs w:val="28"/>
        </w:rPr>
        <w:t xml:space="preserve"> годы</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 xml:space="preserve">пгт. Рощинский, д.5А                                      </w:t>
            </w:r>
          </w:p>
        </w:tc>
      </w:tr>
    </w:tbl>
    <w:p w:rsidR="00E26397" w:rsidRDefault="00E26397" w:rsidP="00E26397">
      <w:pPr>
        <w:spacing w:after="0" w:line="240" w:lineRule="auto"/>
        <w:jc w:val="center"/>
        <w:rPr>
          <w:rFonts w:ascii="Times New Roman" w:eastAsia="Calibri" w:hAnsi="Times New Roman" w:cs="Times New Roman"/>
          <w:i/>
          <w:sz w:val="28"/>
          <w:szCs w:val="28"/>
        </w:rPr>
      </w:pP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общественных территорий, планируемых к благоустройству </w:t>
      </w:r>
    </w:p>
    <w:p w:rsidR="00E26397" w:rsidRPr="00365F85" w:rsidRDefault="00E26397" w:rsidP="00E26397">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2023 году</w:t>
      </w:r>
    </w:p>
    <w:p w:rsidR="00E26397" w:rsidRPr="00365F85" w:rsidRDefault="00E26397" w:rsidP="00E26397">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E26397" w:rsidRPr="00365F85" w:rsidTr="009957FE">
        <w:tc>
          <w:tcPr>
            <w:tcW w:w="390" w:type="pct"/>
            <w:shd w:val="clear" w:color="auto" w:fill="auto"/>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E26397" w:rsidRPr="00365F85" w:rsidRDefault="00E26397" w:rsidP="009957FE">
            <w:pPr>
              <w:spacing w:after="0" w:line="240" w:lineRule="auto"/>
              <w:rPr>
                <w:rFonts w:ascii="Times New Roman" w:eastAsia="Calibri" w:hAnsi="Times New Roman" w:cs="Times New Roman"/>
                <w:sz w:val="28"/>
                <w:szCs w:val="28"/>
                <w:highlight w:val="red"/>
              </w:rPr>
            </w:pPr>
            <w:r w:rsidRPr="00365F85">
              <w:rPr>
                <w:rFonts w:ascii="Times New Roman" w:eastAsia="Calibri" w:hAnsi="Times New Roman" w:cs="Times New Roman"/>
                <w:sz w:val="28"/>
                <w:szCs w:val="28"/>
              </w:rPr>
              <w:t>Центральная аллея около СК ЦСК ВВС пгт. Рощинский</w:t>
            </w:r>
            <w:r w:rsidRPr="00365F85">
              <w:rPr>
                <w:rFonts w:ascii="Times New Roman" w:eastAsia="Calibri" w:hAnsi="Times New Roman" w:cs="Times New Roman"/>
                <w:sz w:val="24"/>
                <w:szCs w:val="24"/>
              </w:rPr>
              <w:t xml:space="preserve">      </w:t>
            </w:r>
          </w:p>
        </w:tc>
      </w:tr>
    </w:tbl>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 xml:space="preserve">Перечень дворовых территорий, планируемых к благоустройству </w:t>
      </w:r>
    </w:p>
    <w:p w:rsidR="00365F85" w:rsidRPr="00365F85" w:rsidRDefault="00365F85" w:rsidP="00365F85">
      <w:pPr>
        <w:spacing w:after="0" w:line="240" w:lineRule="auto"/>
        <w:jc w:val="center"/>
        <w:rPr>
          <w:rFonts w:ascii="Times New Roman" w:eastAsia="Calibri" w:hAnsi="Times New Roman" w:cs="Times New Roman"/>
          <w:i/>
          <w:sz w:val="28"/>
          <w:szCs w:val="28"/>
        </w:rPr>
      </w:pPr>
      <w:r w:rsidRPr="00365F85">
        <w:rPr>
          <w:rFonts w:ascii="Times New Roman" w:eastAsia="Calibri" w:hAnsi="Times New Roman" w:cs="Times New Roman"/>
          <w:i/>
          <w:sz w:val="28"/>
          <w:szCs w:val="28"/>
        </w:rPr>
        <w:t>в 2024 году</w:t>
      </w:r>
    </w:p>
    <w:p w:rsidR="00365F85" w:rsidRPr="00365F85" w:rsidRDefault="00365F85" w:rsidP="00365F85">
      <w:pPr>
        <w:spacing w:after="0" w:line="240" w:lineRule="auto"/>
        <w:jc w:val="center"/>
        <w:rPr>
          <w:rFonts w:ascii="Times New Roman" w:eastAsia="Calibri" w:hAnsi="Times New Roman" w:cs="Times New Roman"/>
          <w:b/>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824"/>
      </w:tblGrid>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4610" w:type="pct"/>
            <w:shd w:val="clear" w:color="auto" w:fill="auto"/>
            <w:vAlign w:val="center"/>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Адрес дворовой территории</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д.8А, д.9А, д.11А, д.13А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д.14А, д.15А, д.16А, д.17А, д.18А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д.24А, д.25А, д.26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5</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 Рощинский, д.23А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6</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д.19А, д.20А, д.21А, д.22А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7</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д.11, д.12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8</w:t>
            </w:r>
          </w:p>
        </w:tc>
        <w:tc>
          <w:tcPr>
            <w:tcW w:w="4610" w:type="pct"/>
            <w:tcBorders>
              <w:right w:val="single" w:sz="4" w:space="0" w:color="auto"/>
            </w:tcBorders>
            <w:shd w:val="clear" w:color="auto" w:fill="auto"/>
            <w:vAlign w:val="center"/>
          </w:tcPr>
          <w:p w:rsidR="00365F85" w:rsidRPr="00365F85" w:rsidRDefault="00365F85" w:rsidP="006E7594">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д.13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9</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д.6, д.7, д.8                                         </w:t>
            </w:r>
          </w:p>
        </w:tc>
      </w:tr>
      <w:tr w:rsidR="00365F85" w:rsidRPr="00365F85" w:rsidTr="005A5076">
        <w:tc>
          <w:tcPr>
            <w:tcW w:w="390" w:type="pct"/>
            <w:shd w:val="clear" w:color="auto" w:fill="auto"/>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4610" w:type="pct"/>
            <w:tcBorders>
              <w:right w:val="single" w:sz="4" w:space="0" w:color="auto"/>
            </w:tcBorders>
            <w:shd w:val="clear" w:color="auto" w:fill="auto"/>
            <w:vAlign w:val="center"/>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пгт.Рощинский, д.9, д.10                                              </w:t>
            </w:r>
          </w:p>
        </w:tc>
      </w:tr>
    </w:tbl>
    <w:p w:rsidR="00365F85" w:rsidRDefault="00365F85" w:rsidP="00365F85">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дворовых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b/>
          <w:i/>
          <w:sz w:val="28"/>
          <w:szCs w:val="28"/>
        </w:rPr>
      </w:pP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24"/>
      </w:tblGrid>
      <w:tr w:rsidR="00E26397" w:rsidRPr="00E26397" w:rsidTr="009957FE">
        <w:tc>
          <w:tcPr>
            <w:tcW w:w="675" w:type="dxa"/>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24"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Адрес дворовой территории</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bCs/>
                <w:iCs/>
                <w:sz w:val="24"/>
                <w:szCs w:val="24"/>
              </w:rPr>
            </w:pPr>
            <w:r w:rsidRPr="00E26397">
              <w:rPr>
                <w:rFonts w:ascii="Times New Roman" w:eastAsia="Calibri" w:hAnsi="Times New Roman" w:cs="Times New Roman"/>
                <w:bCs/>
                <w:iCs/>
                <w:sz w:val="24"/>
                <w:szCs w:val="24"/>
              </w:rPr>
              <w:t>1</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д.1А, д.2А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2</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пгт. Рощинский, д.6А, д.7А   </w:t>
            </w:r>
          </w:p>
        </w:tc>
      </w:tr>
      <w:tr w:rsidR="00E26397" w:rsidRPr="00E26397" w:rsidTr="009957FE">
        <w:tc>
          <w:tcPr>
            <w:tcW w:w="675" w:type="dxa"/>
            <w:tcBorders>
              <w:top w:val="single" w:sz="4" w:space="0" w:color="auto"/>
              <w:left w:val="single" w:sz="4" w:space="0" w:color="auto"/>
              <w:bottom w:val="single" w:sz="4" w:space="0" w:color="auto"/>
              <w:right w:val="single" w:sz="4" w:space="0" w:color="auto"/>
            </w:tcBorders>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3</w:t>
            </w:r>
          </w:p>
        </w:tc>
        <w:tc>
          <w:tcPr>
            <w:tcW w:w="8924" w:type="dxa"/>
            <w:tcBorders>
              <w:top w:val="single" w:sz="4" w:space="0" w:color="auto"/>
              <w:left w:val="single" w:sz="4" w:space="0" w:color="auto"/>
              <w:bottom w:val="single" w:sz="4" w:space="0" w:color="auto"/>
              <w:right w:val="single" w:sz="4" w:space="0" w:color="auto"/>
            </w:tcBorders>
            <w:shd w:val="clear" w:color="auto" w:fill="auto"/>
          </w:tcPr>
          <w:p w:rsidR="00E26397" w:rsidRPr="00E26397" w:rsidRDefault="00E26397"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пгт. Рощинский, д.14</w:t>
            </w:r>
          </w:p>
        </w:tc>
      </w:tr>
    </w:tbl>
    <w:p w:rsidR="00E26397" w:rsidRPr="00E26397" w:rsidRDefault="00E26397" w:rsidP="00E26397">
      <w:pPr>
        <w:spacing w:after="0" w:line="240" w:lineRule="auto"/>
        <w:jc w:val="center"/>
        <w:rPr>
          <w:rFonts w:ascii="Times New Roman" w:eastAsia="Calibri" w:hAnsi="Times New Roman" w:cs="Times New Roman"/>
          <w:i/>
          <w:sz w:val="28"/>
          <w:szCs w:val="28"/>
        </w:rPr>
      </w:pP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 xml:space="preserve">Перечень общественных территорий, </w:t>
      </w:r>
    </w:p>
    <w:p w:rsidR="00E26397" w:rsidRPr="00E26397" w:rsidRDefault="00E26397" w:rsidP="00E26397">
      <w:pPr>
        <w:spacing w:after="0" w:line="240" w:lineRule="auto"/>
        <w:jc w:val="center"/>
        <w:rPr>
          <w:rFonts w:ascii="Times New Roman" w:eastAsia="Calibri" w:hAnsi="Times New Roman" w:cs="Times New Roman"/>
          <w:i/>
          <w:sz w:val="28"/>
          <w:szCs w:val="28"/>
        </w:rPr>
      </w:pPr>
      <w:r w:rsidRPr="00E26397">
        <w:rPr>
          <w:rFonts w:ascii="Times New Roman" w:eastAsia="Calibri" w:hAnsi="Times New Roman" w:cs="Times New Roman"/>
          <w:i/>
          <w:sz w:val="28"/>
          <w:szCs w:val="28"/>
        </w:rPr>
        <w:t>планируемых к благоустройству в 2025 году</w:t>
      </w:r>
    </w:p>
    <w:p w:rsidR="00E26397" w:rsidRPr="00E26397" w:rsidRDefault="00E26397" w:rsidP="00E26397">
      <w:pPr>
        <w:spacing w:after="0" w:line="240" w:lineRule="auto"/>
        <w:jc w:val="center"/>
        <w:rPr>
          <w:rFonts w:ascii="Times New Roman" w:eastAsia="Calibri" w:hAnsi="Times New Roman" w:cs="Times New Roman"/>
          <w:i/>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53"/>
      </w:tblGrid>
      <w:tr w:rsidR="00E26397" w:rsidRPr="00E26397" w:rsidTr="009957FE">
        <w:trPr>
          <w:trHeight w:val="396"/>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 п/п</w:t>
            </w:r>
          </w:p>
        </w:tc>
        <w:tc>
          <w:tcPr>
            <w:tcW w:w="8953"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Наименование общественной территории</w:t>
            </w:r>
          </w:p>
        </w:tc>
      </w:tr>
      <w:tr w:rsidR="00E26397" w:rsidRPr="00E26397" w:rsidTr="009957FE">
        <w:trPr>
          <w:trHeight w:val="277"/>
        </w:trPr>
        <w:tc>
          <w:tcPr>
            <w:tcW w:w="540" w:type="dxa"/>
            <w:shd w:val="clear" w:color="auto" w:fill="auto"/>
            <w:vAlign w:val="center"/>
          </w:tcPr>
          <w:p w:rsidR="00E26397" w:rsidRPr="00E26397" w:rsidRDefault="00E26397" w:rsidP="00E26397">
            <w:pPr>
              <w:spacing w:after="0" w:line="240" w:lineRule="auto"/>
              <w:jc w:val="center"/>
              <w:rPr>
                <w:rFonts w:ascii="Times New Roman" w:eastAsia="Calibri" w:hAnsi="Times New Roman" w:cs="Times New Roman"/>
                <w:sz w:val="24"/>
                <w:szCs w:val="24"/>
              </w:rPr>
            </w:pPr>
            <w:r w:rsidRPr="00E26397">
              <w:rPr>
                <w:rFonts w:ascii="Times New Roman" w:eastAsia="Calibri" w:hAnsi="Times New Roman" w:cs="Times New Roman"/>
                <w:sz w:val="24"/>
                <w:szCs w:val="24"/>
              </w:rPr>
              <w:t>1</w:t>
            </w:r>
          </w:p>
        </w:tc>
        <w:tc>
          <w:tcPr>
            <w:tcW w:w="8953" w:type="dxa"/>
            <w:shd w:val="clear" w:color="auto" w:fill="auto"/>
          </w:tcPr>
          <w:p w:rsidR="00E26397" w:rsidRPr="00E26397" w:rsidRDefault="00E26397" w:rsidP="00E26397">
            <w:pPr>
              <w:spacing w:after="0" w:line="240" w:lineRule="auto"/>
              <w:rPr>
                <w:rFonts w:ascii="Times New Roman" w:eastAsia="Calibri" w:hAnsi="Times New Roman" w:cs="Times New Roman"/>
                <w:b/>
                <w:i/>
                <w:sz w:val="24"/>
                <w:szCs w:val="24"/>
              </w:rPr>
            </w:pPr>
            <w:r w:rsidRPr="00E26397">
              <w:rPr>
                <w:rFonts w:ascii="Times New Roman" w:eastAsia="Calibri" w:hAnsi="Times New Roman" w:cs="Times New Roman"/>
                <w:sz w:val="24"/>
                <w:szCs w:val="24"/>
              </w:rPr>
              <w:t xml:space="preserve">Ледовый каток пгт. Рощинский      </w:t>
            </w:r>
          </w:p>
        </w:tc>
      </w:tr>
      <w:tr w:rsidR="00301AFB" w:rsidRPr="00E26397" w:rsidTr="009957FE">
        <w:trPr>
          <w:trHeight w:val="277"/>
        </w:trPr>
        <w:tc>
          <w:tcPr>
            <w:tcW w:w="540" w:type="dxa"/>
            <w:shd w:val="clear" w:color="auto" w:fill="auto"/>
            <w:vAlign w:val="center"/>
          </w:tcPr>
          <w:p w:rsidR="00301AFB" w:rsidRPr="00E26397" w:rsidRDefault="00301AFB" w:rsidP="00E2639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53" w:type="dxa"/>
            <w:shd w:val="clear" w:color="auto" w:fill="auto"/>
          </w:tcPr>
          <w:p w:rsidR="00301AFB" w:rsidRPr="00E26397" w:rsidRDefault="00301AFB" w:rsidP="00E26397">
            <w:pPr>
              <w:spacing w:after="0" w:line="240" w:lineRule="auto"/>
              <w:rPr>
                <w:rFonts w:ascii="Times New Roman" w:eastAsia="Calibri" w:hAnsi="Times New Roman" w:cs="Times New Roman"/>
                <w:sz w:val="24"/>
                <w:szCs w:val="24"/>
              </w:rPr>
            </w:pPr>
            <w:r w:rsidRPr="00E26397">
              <w:rPr>
                <w:rFonts w:ascii="Times New Roman" w:eastAsia="Calibri" w:hAnsi="Times New Roman" w:cs="Times New Roman"/>
                <w:sz w:val="24"/>
                <w:szCs w:val="24"/>
              </w:rPr>
              <w:t xml:space="preserve">Площадка для проведения массовых мероприятий пгт. Рощинский      </w:t>
            </w:r>
          </w:p>
        </w:tc>
      </w:tr>
    </w:tbl>
    <w:p w:rsidR="00E26397" w:rsidRDefault="00E26397" w:rsidP="00E26397">
      <w:pPr>
        <w:spacing w:after="160" w:line="259" w:lineRule="auto"/>
        <w:jc w:val="center"/>
        <w:rPr>
          <w:rFonts w:ascii="Times New Roman" w:eastAsia="Calibri" w:hAnsi="Times New Roman" w:cs="Times New Roman"/>
          <w:sz w:val="28"/>
          <w:szCs w:val="28"/>
        </w:rPr>
      </w:pPr>
    </w:p>
    <w:p w:rsidR="00E26397" w:rsidRDefault="00E26397">
      <w:pPr>
        <w:spacing w:after="160" w:line="259"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071207">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3</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Целевые индикаторы и показатели, характеризующие ежегодный ход и итоги реализации Программы</w:t>
      </w:r>
    </w:p>
    <w:tbl>
      <w:tblPr>
        <w:tblStyle w:val="11"/>
        <w:tblW w:w="5000" w:type="pct"/>
        <w:tblLook w:val="04A0" w:firstRow="1" w:lastRow="0" w:firstColumn="1" w:lastColumn="0" w:noHBand="0" w:noVBand="1"/>
      </w:tblPr>
      <w:tblGrid>
        <w:gridCol w:w="594"/>
        <w:gridCol w:w="1970"/>
        <w:gridCol w:w="1471"/>
        <w:gridCol w:w="690"/>
        <w:gridCol w:w="690"/>
        <w:gridCol w:w="691"/>
        <w:gridCol w:w="691"/>
        <w:gridCol w:w="693"/>
        <w:gridCol w:w="712"/>
        <w:gridCol w:w="693"/>
        <w:gridCol w:w="676"/>
      </w:tblGrid>
      <w:tr w:rsidR="00E26397" w:rsidRPr="00365F85" w:rsidTr="00E26397">
        <w:tc>
          <w:tcPr>
            <w:tcW w:w="310"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tc>
        <w:tc>
          <w:tcPr>
            <w:tcW w:w="1029"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целевого индикатора</w:t>
            </w:r>
          </w:p>
        </w:tc>
        <w:tc>
          <w:tcPr>
            <w:tcW w:w="768" w:type="pct"/>
            <w:vMerge w:val="restar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2892" w:type="pct"/>
            <w:gridSpan w:val="8"/>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Значение показателя</w:t>
            </w:r>
          </w:p>
        </w:tc>
      </w:tr>
      <w:tr w:rsidR="00E26397" w:rsidRPr="00365F85" w:rsidTr="00E26397">
        <w:trPr>
          <w:cantSplit/>
          <w:trHeight w:val="1134"/>
        </w:trPr>
        <w:tc>
          <w:tcPr>
            <w:tcW w:w="310"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1029"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768" w:type="pct"/>
            <w:vMerge/>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2018</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2019</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2020</w:t>
            </w:r>
          </w:p>
        </w:tc>
        <w:tc>
          <w:tcPr>
            <w:tcW w:w="361"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2021</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2022</w:t>
            </w:r>
          </w:p>
        </w:tc>
        <w:tc>
          <w:tcPr>
            <w:tcW w:w="37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2023</w:t>
            </w:r>
          </w:p>
        </w:tc>
        <w:tc>
          <w:tcPr>
            <w:tcW w:w="362"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2024</w:t>
            </w:r>
          </w:p>
        </w:tc>
        <w:tc>
          <w:tcPr>
            <w:tcW w:w="353" w:type="pct"/>
            <w:textDirection w:val="btLr"/>
          </w:tcPr>
          <w:p w:rsidR="00E26397" w:rsidRPr="00365F85" w:rsidRDefault="00E26397" w:rsidP="00E26397">
            <w:pPr>
              <w:spacing w:after="0" w:line="240" w:lineRule="auto"/>
              <w:ind w:left="113" w:right="113"/>
              <w:jc w:val="center"/>
              <w:rPr>
                <w:rFonts w:ascii="Times New Roman" w:eastAsia="Calibri" w:hAnsi="Times New Roman" w:cs="Times New Roman"/>
                <w:sz w:val="28"/>
                <w:szCs w:val="28"/>
              </w:rPr>
            </w:pPr>
            <w:r>
              <w:rPr>
                <w:rFonts w:ascii="Times New Roman" w:eastAsia="Calibri" w:hAnsi="Times New Roman" w:cs="Times New Roman"/>
                <w:sz w:val="28"/>
                <w:szCs w:val="28"/>
              </w:rPr>
              <w:t>2025</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дворовых территорий</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10</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r>
      <w:tr w:rsidR="00E26397" w:rsidRPr="00365F85" w:rsidTr="00E26397">
        <w:tc>
          <w:tcPr>
            <w:tcW w:w="310"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029"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Количество обустроенных общественных пространств</w:t>
            </w:r>
          </w:p>
        </w:tc>
        <w:tc>
          <w:tcPr>
            <w:tcW w:w="768"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шт</w:t>
            </w: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1"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p>
        </w:tc>
        <w:tc>
          <w:tcPr>
            <w:tcW w:w="372" w:type="pct"/>
          </w:tcPr>
          <w:p w:rsidR="00E26397" w:rsidRPr="00365F85" w:rsidRDefault="00E26397" w:rsidP="009957FE">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362"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53" w:type="pct"/>
          </w:tcPr>
          <w:p w:rsidR="00E26397" w:rsidRPr="00365F85" w:rsidRDefault="00E26397" w:rsidP="00365F8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bl>
    <w:p w:rsidR="00365F85" w:rsidRPr="00365F85" w:rsidRDefault="00365F85" w:rsidP="00365F85">
      <w:pPr>
        <w:spacing w:after="160" w:line="259" w:lineRule="auto"/>
        <w:jc w:val="center"/>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4</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ВИЗУАЛИЗИРОВАННЫЙ ПЕРЕЧЕНЬ</w:t>
      </w:r>
    </w:p>
    <w:p w:rsidR="00365F85" w:rsidRPr="00365F85" w:rsidRDefault="00365F85" w:rsidP="00365F85">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tbl>
      <w:tblPr>
        <w:tblStyle w:val="11"/>
        <w:tblW w:w="5000" w:type="pct"/>
        <w:tblLook w:val="04A0" w:firstRow="1" w:lastRow="0" w:firstColumn="1" w:lastColumn="0" w:noHBand="0" w:noVBand="1"/>
      </w:tblPr>
      <w:tblGrid>
        <w:gridCol w:w="675"/>
        <w:gridCol w:w="2552"/>
        <w:gridCol w:w="6344"/>
      </w:tblGrid>
      <w:tr w:rsidR="00365F85" w:rsidRPr="00365F85" w:rsidTr="005A5076">
        <w:trPr>
          <w:trHeight w:val="1032"/>
        </w:trPr>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элемента благоустройства</w:t>
            </w:r>
          </w:p>
        </w:tc>
        <w:tc>
          <w:tcPr>
            <w:tcW w:w="3314"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Образец</w:t>
            </w: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Скамейка</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66DF051E" wp14:editId="14D4350E">
                  <wp:extent cx="1782145" cy="1424763"/>
                  <wp:effectExtent l="0" t="0" r="889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30" cy="1429548"/>
                          </a:xfrm>
                          <a:prstGeom prst="rect">
                            <a:avLst/>
                          </a:prstGeom>
                        </pic:spPr>
                      </pic:pic>
                    </a:graphicData>
                  </a:graphic>
                </wp:inline>
              </w:drawing>
            </w:r>
            <w:r w:rsidRPr="00365F85">
              <w:rPr>
                <w:rFonts w:ascii="Times New Roman" w:eastAsia="Calibri" w:hAnsi="Times New Roman" w:cs="Times New Roman"/>
                <w:sz w:val="28"/>
                <w:szCs w:val="28"/>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12" o:title=""/>
                </v:shape>
                <o:OLEObject Type="Embed" ProgID="PBrush" ShapeID="_x0000_i1025" DrawAspect="Content" ObjectID="_1751870454" r:id="rId13"/>
              </w:object>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Урна </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2C0415CE" wp14:editId="33C550C2">
                  <wp:extent cx="1389413" cy="162547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14" cstate="print">
                            <a:extLst>
                              <a:ext uri="{28A0092B-C50C-407E-A947-70E740481C1C}">
                                <a14:useLocalDpi xmlns:a14="http://schemas.microsoft.com/office/drawing/2010/main" val="0"/>
                              </a:ext>
                            </a:extLst>
                          </a:blip>
                          <a:srcRect l="6957" t="7029" r="3478" b="44571"/>
                          <a:stretch/>
                        </pic:blipFill>
                        <pic:spPr bwMode="auto">
                          <a:xfrm>
                            <a:off x="0" y="0"/>
                            <a:ext cx="1392755" cy="1629389"/>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33B802E9" wp14:editId="355475B8">
                  <wp:extent cx="1428848" cy="1484416"/>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410" t="19111" r="40328" b="21302"/>
                          <a:stretch/>
                        </pic:blipFill>
                        <pic:spPr bwMode="auto">
                          <a:xfrm>
                            <a:off x="0" y="0"/>
                            <a:ext cx="1433976" cy="1489744"/>
                          </a:xfrm>
                          <a:prstGeom prst="rect">
                            <a:avLst/>
                          </a:prstGeom>
                          <a:ln>
                            <a:noFill/>
                          </a:ln>
                          <a:extLst>
                            <a:ext uri="{53640926-AAD7-44D8-BBD7-CCE9431645EC}">
                              <a14:shadowObscured xmlns:a14="http://schemas.microsoft.com/office/drawing/2010/main"/>
                            </a:ext>
                          </a:extLst>
                        </pic:spPr>
                      </pic:pic>
                    </a:graphicData>
                  </a:graphic>
                </wp:inline>
              </w:drawing>
            </w:r>
            <w:r w:rsidRPr="00365F85">
              <w:rPr>
                <w:rFonts w:ascii="Calibri" w:eastAsia="Calibri" w:hAnsi="Calibri" w:cs="Times New Roman"/>
                <w:noProof/>
                <w:sz w:val="28"/>
                <w:szCs w:val="28"/>
                <w:lang w:eastAsia="ru-RU"/>
              </w:rPr>
              <w:drawing>
                <wp:inline distT="0" distB="0" distL="0" distR="0" wp14:anchorId="0434DBDB" wp14:editId="7AE30306">
                  <wp:extent cx="973776" cy="151662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862" t="41198" r="52126" b="20003"/>
                          <a:stretch/>
                        </pic:blipFill>
                        <pic:spPr bwMode="auto">
                          <a:xfrm>
                            <a:off x="0" y="0"/>
                            <a:ext cx="977329" cy="1522154"/>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65F85">
            <w:pPr>
              <w:spacing w:after="0" w:line="240" w:lineRule="auto"/>
              <w:rPr>
                <w:rFonts w:ascii="Times New Roman" w:eastAsia="Calibri" w:hAnsi="Times New Roman" w:cs="Times New Roman"/>
                <w:sz w:val="28"/>
                <w:szCs w:val="28"/>
              </w:rPr>
            </w:pPr>
          </w:p>
        </w:tc>
      </w:tr>
      <w:tr w:rsidR="00365F85" w:rsidRPr="00365F85" w:rsidTr="005A5076">
        <w:tc>
          <w:tcPr>
            <w:tcW w:w="35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33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Светильник уличный</w:t>
            </w:r>
          </w:p>
        </w:tc>
        <w:tc>
          <w:tcPr>
            <w:tcW w:w="3314"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noProof/>
                <w:sz w:val="28"/>
                <w:szCs w:val="28"/>
                <w:lang w:eastAsia="ru-RU"/>
              </w:rPr>
              <w:drawing>
                <wp:inline distT="0" distB="0" distL="0" distR="0" wp14:anchorId="71F7EC4C" wp14:editId="4F3107D6">
                  <wp:extent cx="1710046" cy="1710046"/>
                  <wp:effectExtent l="0" t="0" r="508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7">
                            <a:extLst>
                              <a:ext uri="{28A0092B-C50C-407E-A947-70E740481C1C}">
                                <a14:useLocalDpi xmlns:a14="http://schemas.microsoft.com/office/drawing/2010/main" val="0"/>
                              </a:ext>
                            </a:extLst>
                          </a:blip>
                          <a:stretch>
                            <a:fillRect/>
                          </a:stretch>
                        </pic:blipFill>
                        <pic:spPr>
                          <a:xfrm>
                            <a:off x="0" y="0"/>
                            <a:ext cx="1716578" cy="1716578"/>
                          </a:xfrm>
                          <a:prstGeom prst="rect">
                            <a:avLst/>
                          </a:prstGeom>
                        </pic:spPr>
                      </pic:pic>
                    </a:graphicData>
                  </a:graphic>
                </wp:inline>
              </w:drawing>
            </w:r>
          </w:p>
        </w:tc>
      </w:tr>
    </w:tbl>
    <w:p w:rsidR="00365F85" w:rsidRPr="00365F85" w:rsidRDefault="00365F85" w:rsidP="00051092">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r w:rsidR="00051092">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Приложение №</w:t>
      </w:r>
      <w:r w:rsidR="0078538B">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rPr>
        <w:t>5</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36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Style w:val="11"/>
        <w:tblW w:w="5000" w:type="pct"/>
        <w:tblLook w:val="04A0" w:firstRow="1" w:lastRow="0" w:firstColumn="1" w:lastColumn="0" w:noHBand="0" w:noVBand="1"/>
      </w:tblPr>
      <w:tblGrid>
        <w:gridCol w:w="626"/>
        <w:gridCol w:w="3815"/>
        <w:gridCol w:w="1522"/>
        <w:gridCol w:w="3608"/>
      </w:tblGrid>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п/п</w:t>
            </w:r>
          </w:p>
          <w:p w:rsidR="00365F85" w:rsidRPr="00365F85" w:rsidRDefault="00365F85" w:rsidP="00365F85">
            <w:pPr>
              <w:spacing w:after="0" w:line="240" w:lineRule="auto"/>
              <w:rPr>
                <w:rFonts w:ascii="Times New Roman" w:eastAsia="Calibri" w:hAnsi="Times New Roman" w:cs="Times New Roman"/>
                <w:sz w:val="28"/>
                <w:szCs w:val="28"/>
              </w:rPr>
            </w:pPr>
          </w:p>
        </w:tc>
        <w:tc>
          <w:tcPr>
            <w:tcW w:w="1993"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Наименование норматива финансовых затрат на благоустройство</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Единица измерения</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Нормативы финансовых затрат на 1 единицу измерения, с учетом НДС (руб.)</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1.</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ремонта асфальтобетонного покрытия дворовых проездов</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vertAlign w:val="superscript"/>
              </w:rPr>
            </w:pPr>
            <w:r w:rsidRPr="00365F85">
              <w:rPr>
                <w:rFonts w:ascii="Times New Roman" w:eastAsia="Calibri" w:hAnsi="Times New Roman" w:cs="Times New Roman"/>
                <w:sz w:val="28"/>
                <w:szCs w:val="28"/>
              </w:rPr>
              <w:t>1 м</w:t>
            </w:r>
            <w:r w:rsidRPr="00365F85">
              <w:rPr>
                <w:rFonts w:ascii="Times New Roman" w:eastAsia="Calibri" w:hAnsi="Times New Roman" w:cs="Times New Roman"/>
                <w:sz w:val="28"/>
                <w:szCs w:val="28"/>
                <w:vertAlign w:val="superscript"/>
              </w:rPr>
              <w:t>2</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2 186,49</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2.</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скамейки</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26 890,50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3. </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Стоимость урны</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3 376,00</w:t>
            </w:r>
          </w:p>
        </w:tc>
      </w:tr>
      <w:tr w:rsidR="00365F85" w:rsidRPr="00365F85" w:rsidTr="005A5076">
        <w:tc>
          <w:tcPr>
            <w:tcW w:w="327"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4.</w:t>
            </w:r>
          </w:p>
        </w:tc>
        <w:tc>
          <w:tcPr>
            <w:tcW w:w="1993" w:type="pct"/>
          </w:tcPr>
          <w:p w:rsidR="00365F85" w:rsidRPr="00365F85" w:rsidRDefault="00365F85" w:rsidP="00365F85">
            <w:pPr>
              <w:spacing w:after="0" w:line="240"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Освещение</w:t>
            </w:r>
          </w:p>
        </w:tc>
        <w:tc>
          <w:tcPr>
            <w:tcW w:w="79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1 шт</w:t>
            </w:r>
          </w:p>
        </w:tc>
        <w:tc>
          <w:tcPr>
            <w:tcW w:w="1885" w:type="pct"/>
          </w:tcPr>
          <w:p w:rsidR="00365F85" w:rsidRPr="00365F85" w:rsidRDefault="00365F85" w:rsidP="00365F85">
            <w:pPr>
              <w:spacing w:after="0" w:line="240"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44 965,42</w:t>
            </w:r>
          </w:p>
        </w:tc>
      </w:tr>
    </w:tbl>
    <w:p w:rsidR="00365F85" w:rsidRPr="00365F85" w:rsidRDefault="00365F85" w:rsidP="00365F85">
      <w:pPr>
        <w:spacing w:after="160" w:line="259" w:lineRule="auto"/>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5245"/>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6</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536"/>
        <w:jc w:val="right"/>
        <w:rPr>
          <w:rFonts w:ascii="Times New Roman" w:eastAsia="Calibri" w:hAnsi="Times New Roman" w:cs="Times New Roman"/>
          <w:sz w:val="28"/>
          <w:szCs w:val="28"/>
        </w:rPr>
      </w:pPr>
    </w:p>
    <w:p w:rsidR="00365F85" w:rsidRPr="00365F85" w:rsidRDefault="00365F85" w:rsidP="00365F85">
      <w:pPr>
        <w:spacing w:after="160" w:line="259" w:lineRule="auto"/>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78538B">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аккумулирования и расходования средств заинтересованных лиц, направляемых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на выполнение дополнительного перечня работ по благоустройству дворовых</w:t>
      </w:r>
      <w:r w:rsidR="0078538B" w:rsidRPr="0078538B">
        <w:rPr>
          <w:rFonts w:ascii="Times New Roman" w:eastAsia="Arial" w:hAnsi="Times New Roman" w:cs="Times New Roman"/>
          <w:b/>
          <w:sz w:val="28"/>
          <w:szCs w:val="28"/>
          <w:lang w:eastAsia="ru-RU"/>
        </w:rPr>
        <w:t xml:space="preserve"> </w:t>
      </w:r>
      <w:r w:rsidRPr="0078538B">
        <w:rPr>
          <w:rFonts w:ascii="Times New Roman" w:eastAsia="Arial" w:hAnsi="Times New Roman" w:cs="Times New Roman"/>
          <w:b/>
          <w:sz w:val="28"/>
          <w:szCs w:val="28"/>
          <w:lang w:eastAsia="ru-RU"/>
        </w:rPr>
        <w:t>территорий, и механизма контроля за их расходованием</w:t>
      </w:r>
    </w:p>
    <w:p w:rsidR="00365F85" w:rsidRPr="0078538B" w:rsidRDefault="00365F85" w:rsidP="00365F85">
      <w:pPr>
        <w:spacing w:after="160" w:line="259" w:lineRule="auto"/>
        <w:jc w:val="both"/>
        <w:rPr>
          <w:rFonts w:ascii="Times New Roman" w:eastAsia="Calibri" w:hAnsi="Times New Roman" w:cs="Times New Roman"/>
          <w:b/>
          <w:sz w:val="28"/>
          <w:szCs w:val="28"/>
        </w:rPr>
      </w:pPr>
    </w:p>
    <w:p w:rsidR="00365F85" w:rsidRPr="0078538B" w:rsidRDefault="00365F85" w:rsidP="00365F85">
      <w:pPr>
        <w:spacing w:after="160" w:line="259" w:lineRule="auto"/>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5. Под уполномоченным представителем понимается лицо, выбранное на общем собрании собственников помещений, которое от имени собственников помещений в многоквартирном доме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2. Порядок финансового и (или) трудового участия заинтересованных лиц</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w:t>
      </w:r>
      <w:r w:rsidR="00B104B3">
        <w:rPr>
          <w:rFonts w:ascii="Times New Roman" w:eastAsia="Arial" w:hAnsi="Times New Roman" w:cs="Times New Roman"/>
          <w:sz w:val="28"/>
          <w:szCs w:val="28"/>
          <w:lang w:eastAsia="ru-RU"/>
        </w:rPr>
        <w:t>с</w:t>
      </w:r>
      <w:r w:rsidRPr="00365F85">
        <w:rPr>
          <w:rFonts w:ascii="Times New Roman" w:eastAsia="Arial" w:hAnsi="Times New Roman" w:cs="Times New Roman"/>
          <w:sz w:val="28"/>
          <w:szCs w:val="28"/>
          <w:lang w:eastAsia="ru-RU"/>
        </w:rPr>
        <w:t>обственников помещений в многоквартирном доме.</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65F85" w:rsidRPr="00365F85" w:rsidRDefault="00365F85" w:rsidP="00365F85">
      <w:pPr>
        <w:spacing w:after="0" w:line="360" w:lineRule="auto"/>
        <w:ind w:firstLine="709"/>
        <w:jc w:val="center"/>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3. Условия аккумулирования и расходования средств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 в органах казначейства для учета средств, поступающих от оказания платных услуг и иной, приносящей доход деятельности.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Объем денежных средств заинтересованных лиц определяется сметным расчетом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3.3. Перечисление денежных средств заинтересованными лицами осуществляется до начала работ по благоустройству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Ответственность за неисполнение заинтересованными лицами указанного обязательства определяется в заключенном соглашении.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3.4. Уполномоченное предприятие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многоквартирных домов, в течение 3 рабочих дней после выполнения работ и предоставления Акты приемки работ (услуг).</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78538B" w:rsidRDefault="00365F85" w:rsidP="00365F85">
      <w:pPr>
        <w:spacing w:after="0" w:line="360" w:lineRule="auto"/>
        <w:ind w:firstLine="709"/>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4. Контроль за соблюдением условий порядка</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4.1. Контроль за целевым расходованием аккумулированных денежных средств заинтересованных лиц осуществляется предприятием, Администрацией городского поселения Рощинский муниципального района Волжский Самарской области в соответствии с бюджетным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экономии денежных средств, по итогам проведения конкурсных процедур;</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неисполнения работ по благоустройству дворовой территории многоквартирного дома по вине подрядной организации;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не предоставления заинтересованными лицами доступа к проведению благоустройства на дворовой территории;</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обстоятельств непреодолимой силы;</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возникновения иных случаев, предусмотренных — действующим законодательством.</w:t>
      </w:r>
    </w:p>
    <w:p w:rsidR="00365F85" w:rsidRPr="00365F85" w:rsidRDefault="00365F85" w:rsidP="00365F85">
      <w:pPr>
        <w:spacing w:after="0" w:line="360" w:lineRule="auto"/>
        <w:ind w:firstLine="709"/>
        <w:jc w:val="both"/>
        <w:rPr>
          <w:rFonts w:ascii="Times New Roman" w:eastAsia="Arial" w:hAnsi="Times New Roman" w:cs="Times New Roman"/>
          <w:sz w:val="28"/>
          <w:szCs w:val="28"/>
          <w:lang w:eastAsia="ru-RU"/>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Приложение № 7 </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Pr="00365F85" w:rsidRDefault="00365F85" w:rsidP="00365F85">
      <w:pPr>
        <w:spacing w:after="160" w:line="259" w:lineRule="auto"/>
        <w:ind w:left="4962"/>
        <w:jc w:val="both"/>
        <w:rPr>
          <w:rFonts w:ascii="Times New Roman" w:eastAsia="Calibri" w:hAnsi="Times New Roman" w:cs="Times New Roman"/>
          <w:sz w:val="28"/>
          <w:szCs w:val="28"/>
        </w:rPr>
      </w:pP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Порядок</w:t>
      </w:r>
    </w:p>
    <w:p w:rsidR="00365F85" w:rsidRPr="0078538B" w:rsidRDefault="00365F85" w:rsidP="00365F85">
      <w:pPr>
        <w:spacing w:after="0" w:line="240" w:lineRule="auto"/>
        <w:jc w:val="center"/>
        <w:rPr>
          <w:rFonts w:ascii="Times New Roman" w:eastAsia="Arial" w:hAnsi="Times New Roman" w:cs="Times New Roman"/>
          <w:b/>
          <w:sz w:val="28"/>
          <w:szCs w:val="28"/>
          <w:lang w:eastAsia="ru-RU"/>
        </w:rPr>
      </w:pPr>
      <w:r w:rsidRPr="0078538B">
        <w:rPr>
          <w:rFonts w:ascii="Times New Roman" w:eastAsia="Arial" w:hAnsi="Times New Roman" w:cs="Times New Roman"/>
          <w:b/>
          <w:sz w:val="28"/>
          <w:szCs w:val="28"/>
          <w:lang w:eastAsia="ru-RU"/>
        </w:rPr>
        <w:t>разработки, обсуждения, согласования и утверждения дизайн-проектов благоустройства многоквартирных домов, включенных в муниципальную программу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Arial" w:hAnsi="Times New Roman" w:cs="Times New Roman"/>
          <w:b/>
          <w:sz w:val="28"/>
          <w:szCs w:val="28"/>
          <w:lang w:eastAsia="ru-RU"/>
        </w:rPr>
        <w:t>»</w:t>
      </w:r>
    </w:p>
    <w:p w:rsidR="00365F85" w:rsidRPr="0078538B" w:rsidRDefault="00365F85" w:rsidP="00365F85">
      <w:pPr>
        <w:spacing w:after="160" w:line="259" w:lineRule="auto"/>
        <w:jc w:val="center"/>
        <w:rPr>
          <w:rFonts w:ascii="Times New Roman" w:eastAsia="Calibri" w:hAnsi="Times New Roman" w:cs="Times New Roman"/>
          <w:b/>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1. Общие положения</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многоквартирных домов, расположенных на территории городского поселения Рощинский муниципального района Волжский, и утверждения их в рамках реализации муниципальной программы Формирование комфортной городской среды на территории городского поселения Рощинский муниципального района Волжский Самарской области</w:t>
      </w:r>
      <w:r w:rsidR="003059EB">
        <w:rPr>
          <w:rFonts w:ascii="Times New Roman" w:eastAsia="Calibri" w:hAnsi="Times New Roman" w:cs="Times New Roman"/>
          <w:sz w:val="28"/>
          <w:szCs w:val="28"/>
        </w:rPr>
        <w:t>»</w:t>
      </w:r>
      <w:r w:rsidRPr="00365F85">
        <w:rPr>
          <w:rFonts w:ascii="Times New Roman" w:eastAsia="Calibri" w:hAnsi="Times New Roman" w:cs="Times New Roman"/>
          <w:sz w:val="28"/>
          <w:szCs w:val="28"/>
        </w:rPr>
        <w:t>.</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1.2. Дизайн-проекты состоят из графического и текстового материала с описанием работ,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365F85" w:rsidRPr="00365F85" w:rsidRDefault="00365F85" w:rsidP="00365F85">
      <w:pPr>
        <w:spacing w:after="160" w:line="360" w:lineRule="auto"/>
        <w:ind w:firstLine="851"/>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365F85" w:rsidRPr="0078538B" w:rsidRDefault="00365F85" w:rsidP="00365F85">
      <w:pPr>
        <w:spacing w:after="160" w:line="360"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2. Разработка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2.1. Разработка дизайн-проекта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в соответствии с требованиями Градостроительного кодекса Российской Федерации, Правилами благоустройства территорий поселени</w:t>
      </w:r>
      <w:r w:rsidR="003059EB">
        <w:rPr>
          <w:rFonts w:ascii="Times New Roman" w:eastAsia="Arial" w:hAnsi="Times New Roman" w:cs="Times New Roman"/>
          <w:sz w:val="28"/>
          <w:szCs w:val="28"/>
          <w:lang w:eastAsia="ru-RU"/>
        </w:rPr>
        <w:t>я</w:t>
      </w:r>
      <w:r w:rsidRPr="00365F85">
        <w:rPr>
          <w:rFonts w:ascii="Times New Roman" w:eastAsia="Arial" w:hAnsi="Times New Roman" w:cs="Times New Roman"/>
          <w:sz w:val="28"/>
          <w:szCs w:val="28"/>
          <w:lang w:eastAsia="ru-RU"/>
        </w:rPr>
        <w:t>, а также действующими строительными, санитарными и иными нормами и правилами.</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2.2. Разработка дизайн-проектов в отношении дворовых территорий многоквартирных домов, расположенных на территории городского поселения Рощинский муниципального района Волжский</w:t>
      </w:r>
      <w:r w:rsidR="003059EB">
        <w:rPr>
          <w:rFonts w:ascii="Times New Roman" w:eastAsia="Arial" w:hAnsi="Times New Roman" w:cs="Times New Roman"/>
          <w:sz w:val="28"/>
          <w:szCs w:val="28"/>
          <w:lang w:eastAsia="ru-RU"/>
        </w:rPr>
        <w:t xml:space="preserve"> Самарской области</w:t>
      </w:r>
      <w:r w:rsidRPr="00365F85">
        <w:rPr>
          <w:rFonts w:ascii="Times New Roman" w:eastAsia="Arial" w:hAnsi="Times New Roman" w:cs="Times New Roman"/>
          <w:sz w:val="28"/>
          <w:szCs w:val="28"/>
          <w:lang w:eastAsia="ru-RU"/>
        </w:rPr>
        <w:t>, осуществляется Администрацией городского поселения Рощинский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дизайн-проекты благоустройства.</w:t>
      </w:r>
    </w:p>
    <w:p w:rsidR="00365F85" w:rsidRPr="00365F85" w:rsidRDefault="00365F85" w:rsidP="00365F85">
      <w:pPr>
        <w:spacing w:after="160" w:line="259" w:lineRule="auto"/>
        <w:ind w:firstLine="851"/>
        <w:rPr>
          <w:rFonts w:ascii="Calibri" w:eastAsia="Calibri" w:hAnsi="Calibri" w:cs="Times New Roman"/>
          <w:sz w:val="28"/>
          <w:szCs w:val="28"/>
        </w:rPr>
      </w:pPr>
    </w:p>
    <w:p w:rsidR="00365F85" w:rsidRPr="0078538B" w:rsidRDefault="00365F85" w:rsidP="00365F85">
      <w:pPr>
        <w:spacing w:after="160" w:line="259" w:lineRule="auto"/>
        <w:ind w:firstLine="851"/>
        <w:jc w:val="center"/>
        <w:rPr>
          <w:rFonts w:ascii="Times New Roman" w:eastAsia="Calibri" w:hAnsi="Times New Roman" w:cs="Times New Roman"/>
          <w:b/>
          <w:sz w:val="28"/>
          <w:szCs w:val="28"/>
        </w:rPr>
      </w:pPr>
      <w:r w:rsidRPr="0078538B">
        <w:rPr>
          <w:rFonts w:ascii="Times New Roman" w:eastAsia="Calibri" w:hAnsi="Times New Roman" w:cs="Times New Roman"/>
          <w:b/>
          <w:sz w:val="28"/>
          <w:szCs w:val="28"/>
        </w:rPr>
        <w:t>3. Обсуждение, согласование и утверждение дизайн-проектов</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3.1. В целях обсуждения, согласования и утверждения дизайн-проектов благоустройства дворовых территорий многоквартирных домов, Администрацией городского поселения Рощинский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365F85" w:rsidRPr="00365F85" w:rsidRDefault="00365F85" w:rsidP="00365F85">
      <w:pPr>
        <w:spacing w:after="0" w:line="360" w:lineRule="auto"/>
        <w:ind w:firstLine="851"/>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3.2. Согласование дизайн-проекта благоустройства дворовой территории многоквартирного дома осуществляется уполномоченным лицом.</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br w:type="page"/>
      </w:r>
    </w:p>
    <w:p w:rsidR="00365F85" w:rsidRPr="00365F85" w:rsidRDefault="00365F85" w:rsidP="00365F85">
      <w:pPr>
        <w:spacing w:after="160" w:line="259" w:lineRule="auto"/>
        <w:ind w:left="4962"/>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8</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059EB" w:rsidRDefault="003059EB" w:rsidP="00071207">
      <w:pPr>
        <w:spacing w:after="0" w:line="360" w:lineRule="auto"/>
        <w:ind w:firstLine="680"/>
        <w:jc w:val="center"/>
        <w:rPr>
          <w:rFonts w:ascii="Times New Roman" w:eastAsia="Calibri" w:hAnsi="Times New Roman" w:cs="Times New Roman"/>
          <w:b/>
          <w:sz w:val="28"/>
          <w:szCs w:val="28"/>
        </w:rPr>
      </w:pPr>
    </w:p>
    <w:p w:rsidR="00365F85" w:rsidRPr="00071207" w:rsidRDefault="00365F85" w:rsidP="00071207">
      <w:pPr>
        <w:spacing w:after="0" w:line="360" w:lineRule="auto"/>
        <w:ind w:firstLine="680"/>
        <w:jc w:val="center"/>
        <w:rPr>
          <w:rFonts w:ascii="Times New Roman" w:eastAsia="Calibri" w:hAnsi="Times New Roman" w:cs="Times New Roman"/>
          <w:b/>
          <w:sz w:val="28"/>
          <w:szCs w:val="28"/>
        </w:rPr>
      </w:pPr>
      <w:r w:rsidRPr="00071207">
        <w:rPr>
          <w:rFonts w:ascii="Times New Roman" w:eastAsia="Calibri" w:hAnsi="Times New Roman" w:cs="Times New Roman"/>
          <w:b/>
          <w:sz w:val="28"/>
          <w:szCs w:val="28"/>
        </w:rPr>
        <w:t>Методика оценки эффективности реализации муниципальной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Комплексный показатель эффективности реализации Программы (</w:t>
      </w:r>
      <w:r w:rsidRPr="00365F85">
        <w:rPr>
          <w:rFonts w:ascii="Times New Roman" w:eastAsia="Calibri" w:hAnsi="Times New Roman" w:cs="Times New Roman"/>
          <w:sz w:val="28"/>
          <w:szCs w:val="28"/>
          <w:lang w:val="en-US"/>
        </w:rPr>
        <w:t>R</w:t>
      </w:r>
      <w:r w:rsidRPr="00365F85">
        <w:rPr>
          <w:rFonts w:ascii="Times New Roman" w:eastAsia="Calibri" w:hAnsi="Times New Roman" w:cs="Times New Roman"/>
          <w:sz w:val="28"/>
          <w:szCs w:val="28"/>
        </w:rPr>
        <w:t>) рассчитывается по формуле:</w:t>
      </w:r>
    </w:p>
    <w:p w:rsidR="003059EB" w:rsidRDefault="00365F85" w:rsidP="003059EB">
      <w:pPr>
        <w:spacing w:after="160" w:line="259" w:lineRule="auto"/>
        <w:jc w:val="center"/>
        <w:rPr>
          <w:rFonts w:ascii="Times New Roman" w:eastAsia="Calibri" w:hAnsi="Times New Roman" w:cs="Times New Roman"/>
          <w:sz w:val="28"/>
          <w:szCs w:val="28"/>
        </w:rPr>
      </w:pPr>
      <w:r w:rsidRPr="00365F85">
        <w:rPr>
          <w:rFonts w:ascii="Calibri" w:eastAsia="Calibri" w:hAnsi="Calibri" w:cs="Times New Roman"/>
          <w:noProof/>
          <w:sz w:val="28"/>
          <w:szCs w:val="28"/>
          <w:lang w:eastAsia="ru-RU"/>
        </w:rPr>
        <w:drawing>
          <wp:inline distT="0" distB="0" distL="0" distR="0" wp14:anchorId="270669B2" wp14:editId="3C119A0C">
            <wp:extent cx="1896473" cy="103698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3058" t="50500" r="44217" b="37129"/>
                    <a:stretch/>
                  </pic:blipFill>
                  <pic:spPr bwMode="auto">
                    <a:xfrm>
                      <a:off x="0" y="0"/>
                      <a:ext cx="1904763" cy="1041516"/>
                    </a:xfrm>
                    <a:prstGeom prst="rect">
                      <a:avLst/>
                    </a:prstGeom>
                    <a:ln>
                      <a:noFill/>
                    </a:ln>
                    <a:extLst>
                      <a:ext uri="{53640926-AAD7-44D8-BBD7-CCE9431645EC}">
                        <a14:shadowObscured xmlns:a14="http://schemas.microsoft.com/office/drawing/2010/main"/>
                      </a:ext>
                    </a:extLst>
                  </pic:spPr>
                </pic:pic>
              </a:graphicData>
            </a:graphic>
          </wp:inline>
        </w:drawing>
      </w:r>
    </w:p>
    <w:p w:rsidR="00365F85" w:rsidRPr="00365F85" w:rsidRDefault="00365F85" w:rsidP="003059EB">
      <w:pPr>
        <w:spacing w:after="160" w:line="259" w:lineRule="auto"/>
        <w:jc w:val="center"/>
        <w:rPr>
          <w:rFonts w:ascii="Times New Roman" w:eastAsia="Calibri" w:hAnsi="Times New Roman" w:cs="Times New Roman"/>
          <w:sz w:val="28"/>
          <w:szCs w:val="28"/>
        </w:rPr>
      </w:pPr>
      <w:r w:rsidRPr="00365F85">
        <w:rPr>
          <w:rFonts w:ascii="Times New Roman" w:eastAsia="Calibri" w:hAnsi="Times New Roman" w:cs="Times New Roman"/>
          <w:sz w:val="28"/>
          <w:szCs w:val="28"/>
        </w:rPr>
        <w:t>где: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N</w:t>
      </w:r>
      <w:r w:rsidRPr="00365F85">
        <w:rPr>
          <w:rFonts w:ascii="Times New Roman" w:eastAsia="Calibri" w:hAnsi="Times New Roman" w:cs="Times New Roman"/>
          <w:sz w:val="28"/>
          <w:szCs w:val="28"/>
        </w:rPr>
        <w:t xml:space="preserve"> - общее число целевых показателей (индикаторов);</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 xml:space="preserve">Х </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плановое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rPr>
        <w:t>Х</w:t>
      </w:r>
      <w:r w:rsidRPr="00365F85">
        <w:rPr>
          <w:rFonts w:ascii="Times New Roman" w:eastAsia="Calibri" w:hAnsi="Times New Roman" w:cs="Times New Roman"/>
          <w:sz w:val="28"/>
          <w:szCs w:val="28"/>
          <w:vertAlign w:val="subscript"/>
          <w:lang w:val="en-US"/>
        </w:rPr>
        <w:t>n</w:t>
      </w:r>
      <w:r w:rsidRPr="00365F85">
        <w:rPr>
          <w:rFonts w:ascii="Times New Roman" w:eastAsia="Calibri" w:hAnsi="Times New Roman" w:cs="Times New Roman"/>
          <w:sz w:val="28"/>
          <w:szCs w:val="28"/>
        </w:rPr>
        <w:t xml:space="preserve"> </w:t>
      </w:r>
      <w:r w:rsidRPr="00365F85">
        <w:rPr>
          <w:rFonts w:ascii="Times New Roman" w:eastAsia="Calibri" w:hAnsi="Times New Roman" w:cs="Times New Roman"/>
          <w:sz w:val="28"/>
          <w:szCs w:val="28"/>
          <w:vertAlign w:val="superscript"/>
        </w:rPr>
        <w:t>Тек</w:t>
      </w:r>
      <w:r w:rsidRPr="00365F85">
        <w:rPr>
          <w:rFonts w:ascii="Times New Roman" w:eastAsia="Calibri" w:hAnsi="Times New Roman" w:cs="Times New Roman"/>
          <w:sz w:val="28"/>
          <w:szCs w:val="28"/>
        </w:rPr>
        <w:t xml:space="preserve"> - текущее значение п-го показателя (индикатора);</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план</w:t>
      </w:r>
      <w:r w:rsidRPr="00365F85">
        <w:rPr>
          <w:rFonts w:ascii="Times New Roman" w:eastAsia="Calibri" w:hAnsi="Times New Roman" w:cs="Times New Roman"/>
          <w:sz w:val="28"/>
          <w:szCs w:val="28"/>
        </w:rPr>
        <w:t xml:space="preserve"> -  плановая сумма финансирования по Программе;</w:t>
      </w:r>
    </w:p>
    <w:p w:rsidR="00365F85" w:rsidRPr="00365F85" w:rsidRDefault="00365F85" w:rsidP="00365F85">
      <w:pPr>
        <w:spacing w:after="160" w:line="259" w:lineRule="auto"/>
        <w:rPr>
          <w:rFonts w:ascii="Times New Roman" w:eastAsia="Calibri" w:hAnsi="Times New Roman" w:cs="Times New Roman"/>
          <w:sz w:val="28"/>
          <w:szCs w:val="28"/>
        </w:rPr>
      </w:pPr>
      <w:r w:rsidRPr="00365F85">
        <w:rPr>
          <w:rFonts w:ascii="Times New Roman" w:eastAsia="Calibri" w:hAnsi="Times New Roman" w:cs="Times New Roman"/>
          <w:sz w:val="28"/>
          <w:szCs w:val="28"/>
          <w:lang w:val="en-US"/>
        </w:rPr>
        <w:t>F</w:t>
      </w:r>
      <w:r w:rsidRPr="00365F85">
        <w:rPr>
          <w:rFonts w:ascii="Times New Roman" w:eastAsia="Calibri" w:hAnsi="Times New Roman" w:cs="Times New Roman"/>
          <w:sz w:val="28"/>
          <w:szCs w:val="28"/>
          <w:vertAlign w:val="superscript"/>
        </w:rPr>
        <w:t>факт</w:t>
      </w:r>
      <w:r w:rsidRPr="00365F85">
        <w:rPr>
          <w:rFonts w:ascii="Times New Roman" w:eastAsia="Calibri" w:hAnsi="Times New Roman" w:cs="Times New Roman"/>
          <w:sz w:val="28"/>
          <w:szCs w:val="28"/>
        </w:rPr>
        <w:t xml:space="preserve"> - сумма финансирования (расходов) на текущую дату.</w:t>
      </w:r>
    </w:p>
    <w:p w:rsidR="00365F85" w:rsidRPr="00365F85" w:rsidRDefault="00365F85" w:rsidP="003059EB">
      <w:pPr>
        <w:spacing w:after="0" w:line="360" w:lineRule="auto"/>
        <w:ind w:firstLine="708"/>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eastAsia="ru-RU"/>
        </w:rPr>
        <w:t xml:space="preserve">При значении комплексного показателя эффективности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80% до 100% и более реализации Программы признается эффективной, при значении показателя</w:t>
      </w:r>
    </w:p>
    <w:p w:rsidR="00365F85" w:rsidRPr="00365F85" w:rsidRDefault="00365F85" w:rsidP="00365F85">
      <w:pPr>
        <w:spacing w:after="0" w:line="360" w:lineRule="auto"/>
        <w:jc w:val="both"/>
        <w:rPr>
          <w:rFonts w:ascii="Times New Roman" w:eastAsia="Arial" w:hAnsi="Times New Roman" w:cs="Times New Roman"/>
          <w:sz w:val="28"/>
          <w:szCs w:val="28"/>
          <w:lang w:eastAsia="ru-RU"/>
        </w:rPr>
      </w:pP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от 60% до 80% - удовлетворительной, при значении показателя </w:t>
      </w:r>
      <w:r w:rsidRPr="00365F85">
        <w:rPr>
          <w:rFonts w:ascii="Times New Roman" w:eastAsia="Arial" w:hAnsi="Times New Roman" w:cs="Times New Roman"/>
          <w:sz w:val="28"/>
          <w:szCs w:val="28"/>
          <w:lang w:val="en-US" w:eastAsia="ru-RU"/>
        </w:rPr>
        <w:t>R</w:t>
      </w:r>
      <w:r w:rsidRPr="00365F85">
        <w:rPr>
          <w:rFonts w:ascii="Times New Roman" w:eastAsia="Arial" w:hAnsi="Times New Roman" w:cs="Times New Roman"/>
          <w:sz w:val="28"/>
          <w:szCs w:val="28"/>
          <w:lang w:eastAsia="ru-RU"/>
        </w:rPr>
        <w:t xml:space="preserve"> менее 60% - неэффективной.</w:t>
      </w:r>
    </w:p>
    <w:p w:rsidR="00365F85" w:rsidRPr="00365F85" w:rsidRDefault="00365F85" w:rsidP="00365F85">
      <w:pPr>
        <w:spacing w:after="160" w:line="259" w:lineRule="auto"/>
        <w:rPr>
          <w:rFonts w:ascii="Times New Roman" w:eastAsia="Calibri" w:hAnsi="Times New Roman" w:cs="Times New Roman"/>
          <w:sz w:val="28"/>
          <w:szCs w:val="28"/>
        </w:rPr>
        <w:sectPr w:rsidR="00365F85" w:rsidRPr="00365F85" w:rsidSect="00DC197D">
          <w:pgSz w:w="11906" w:h="16838"/>
          <w:pgMar w:top="1134" w:right="850" w:bottom="1134" w:left="1701" w:header="709" w:footer="709" w:gutter="0"/>
          <w:cols w:space="708"/>
          <w:docGrid w:linePitch="360"/>
        </w:sectPr>
      </w:pPr>
    </w:p>
    <w:p w:rsidR="00365F85" w:rsidRPr="00365F85" w:rsidRDefault="00365F85" w:rsidP="00365F85">
      <w:pPr>
        <w:spacing w:after="160" w:line="259" w:lineRule="auto"/>
        <w:ind w:left="5670"/>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Приложение № 9</w:t>
      </w:r>
    </w:p>
    <w:p w:rsidR="00301AFB" w:rsidRPr="00365F85" w:rsidRDefault="00301AFB" w:rsidP="00301AFB">
      <w:pPr>
        <w:spacing w:after="160" w:line="259" w:lineRule="auto"/>
        <w:ind w:left="4536"/>
        <w:jc w:val="right"/>
        <w:rPr>
          <w:rFonts w:ascii="Times New Roman" w:eastAsia="Calibri" w:hAnsi="Times New Roman" w:cs="Times New Roman"/>
          <w:sz w:val="28"/>
          <w:szCs w:val="28"/>
        </w:rPr>
      </w:pPr>
      <w:r w:rsidRPr="00365F85">
        <w:rPr>
          <w:rFonts w:ascii="Times New Roman" w:eastAsia="Calibri" w:hAnsi="Times New Roman" w:cs="Times New Roman"/>
          <w:sz w:val="28"/>
          <w:szCs w:val="28"/>
        </w:rPr>
        <w:t>к муниципальной программе «Формирование комфортной городской среды на территории городского поселения Рощинский муниципального района Волжский Самарской области</w:t>
      </w:r>
      <w:r>
        <w:rPr>
          <w:rFonts w:ascii="Times New Roman" w:eastAsia="Calibri" w:hAnsi="Times New Roman" w:cs="Times New Roman"/>
          <w:sz w:val="28"/>
          <w:szCs w:val="28"/>
        </w:rPr>
        <w:t>»</w:t>
      </w:r>
    </w:p>
    <w:p w:rsidR="00365F85" w:rsidRDefault="00365F85" w:rsidP="00365F85">
      <w:pPr>
        <w:spacing w:after="160" w:line="259" w:lineRule="auto"/>
        <w:ind w:left="4536"/>
        <w:jc w:val="right"/>
        <w:rPr>
          <w:rFonts w:ascii="Times New Roman" w:eastAsia="Calibri" w:hAnsi="Times New Roman" w:cs="Times New Roman"/>
          <w:sz w:val="28"/>
          <w:szCs w:val="28"/>
        </w:rPr>
      </w:pPr>
    </w:p>
    <w:p w:rsidR="00365F85" w:rsidRDefault="00365F85" w:rsidP="00071207">
      <w:pPr>
        <w:spacing w:after="160" w:line="259" w:lineRule="auto"/>
        <w:jc w:val="center"/>
        <w:rPr>
          <w:rFonts w:ascii="Times New Roman" w:eastAsia="Calibri" w:hAnsi="Times New Roman" w:cs="Times New Roman"/>
          <w:b/>
          <w:sz w:val="28"/>
          <w:szCs w:val="28"/>
        </w:rPr>
      </w:pPr>
      <w:r w:rsidRPr="00365F85">
        <w:rPr>
          <w:rFonts w:ascii="Times New Roman" w:eastAsia="Calibri" w:hAnsi="Times New Roman" w:cs="Times New Roman"/>
          <w:b/>
          <w:sz w:val="28"/>
          <w:szCs w:val="28"/>
        </w:rPr>
        <w:t>Оценка эффективности реализации муниципальной программы</w:t>
      </w:r>
    </w:p>
    <w:p w:rsidR="00071207" w:rsidRPr="00365F85" w:rsidRDefault="00071207" w:rsidP="00071207">
      <w:pPr>
        <w:spacing w:after="160" w:line="259" w:lineRule="auto"/>
        <w:jc w:val="center"/>
        <w:rPr>
          <w:rFonts w:ascii="Times New Roman" w:eastAsia="Calibri" w:hAnsi="Times New Roman" w:cs="Times New Roman"/>
          <w:b/>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низкой: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Программа признается эффективной: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Эффективность реализации муниципальной программы признается высокой:</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r w:rsidRPr="00365F85">
        <w:rPr>
          <w:rFonts w:ascii="Times New Roman" w:eastAsia="Calibri" w:hAnsi="Times New Roman" w:cs="Times New Roman"/>
          <w:sz w:val="28"/>
          <w:szCs w:val="28"/>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365F85" w:rsidRPr="00365F85" w:rsidRDefault="00365F85" w:rsidP="00365F85">
      <w:pPr>
        <w:spacing w:after="0" w:line="360" w:lineRule="auto"/>
        <w:ind w:firstLine="680"/>
        <w:jc w:val="both"/>
        <w:rPr>
          <w:rFonts w:ascii="Times New Roman" w:eastAsia="Calibri" w:hAnsi="Times New Roman" w:cs="Times New Roman"/>
          <w:sz w:val="28"/>
          <w:szCs w:val="28"/>
        </w:rPr>
      </w:pPr>
    </w:p>
    <w:p w:rsidR="00365F85" w:rsidRPr="00365F85" w:rsidRDefault="00365F85" w:rsidP="00365F85">
      <w:pPr>
        <w:spacing w:after="160" w:line="259" w:lineRule="auto"/>
        <w:jc w:val="right"/>
        <w:rPr>
          <w:rFonts w:ascii="Times New Roman" w:eastAsia="Calibri" w:hAnsi="Times New Roman" w:cs="Times New Roman"/>
          <w:sz w:val="28"/>
          <w:szCs w:val="28"/>
        </w:rPr>
      </w:pPr>
    </w:p>
    <w:p w:rsidR="006009B5" w:rsidRPr="006009B5" w:rsidRDefault="006009B5" w:rsidP="00D46B4B">
      <w:pPr>
        <w:rPr>
          <w:rFonts w:ascii="Times New Roman" w:eastAsia="Calibri" w:hAnsi="Times New Roman" w:cs="Times New Roman"/>
          <w:sz w:val="26"/>
          <w:szCs w:val="26"/>
        </w:rPr>
      </w:pPr>
      <w:r w:rsidRPr="006009B5">
        <w:rPr>
          <w:rFonts w:ascii="Sylfaen" w:eastAsia="Sylfaen" w:hAnsi="Sylfaen" w:cs="Sylfaen"/>
          <w:b/>
          <w:sz w:val="26"/>
          <w:szCs w:val="26"/>
        </w:rPr>
        <w:tab/>
      </w:r>
    </w:p>
    <w:p w:rsidR="005A2B4D" w:rsidRPr="00C40830" w:rsidRDefault="005A2B4D" w:rsidP="005A2B4D">
      <w:pPr>
        <w:pStyle w:val="1"/>
        <w:tabs>
          <w:tab w:val="num" w:pos="0"/>
        </w:tabs>
        <w:spacing w:before="0" w:line="240" w:lineRule="auto"/>
        <w:ind w:right="-2"/>
        <w:contextualSpacing/>
        <w:rPr>
          <w:rFonts w:ascii="Times New Roman" w:hAnsi="Times New Roman" w:cs="Times New Roman"/>
          <w:b w:val="0"/>
        </w:rPr>
      </w:pPr>
    </w:p>
    <w:sectPr w:rsidR="005A2B4D" w:rsidRPr="00C40830" w:rsidSect="00D3148D">
      <w:pgSz w:w="11906" w:h="16838"/>
      <w:pgMar w:top="964" w:right="851" w:bottom="1134"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6E9" w:rsidRDefault="009F56E9" w:rsidP="00045E93">
      <w:pPr>
        <w:spacing w:after="0" w:line="240" w:lineRule="auto"/>
      </w:pPr>
      <w:r>
        <w:separator/>
      </w:r>
    </w:p>
  </w:endnote>
  <w:endnote w:type="continuationSeparator" w:id="0">
    <w:p w:rsidR="009F56E9" w:rsidRDefault="009F56E9" w:rsidP="0004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6E9" w:rsidRDefault="009F56E9" w:rsidP="00045E93">
      <w:pPr>
        <w:spacing w:after="0" w:line="240" w:lineRule="auto"/>
      </w:pPr>
      <w:r>
        <w:separator/>
      </w:r>
    </w:p>
  </w:footnote>
  <w:footnote w:type="continuationSeparator" w:id="0">
    <w:p w:rsidR="009F56E9" w:rsidRDefault="009F56E9" w:rsidP="00045E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9684D"/>
    <w:multiLevelType w:val="hybridMultilevel"/>
    <w:tmpl w:val="4A40CFD6"/>
    <w:lvl w:ilvl="0" w:tplc="27F40D6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EBD511D"/>
    <w:multiLevelType w:val="hybridMultilevel"/>
    <w:tmpl w:val="E322167A"/>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623273"/>
    <w:multiLevelType w:val="hybridMultilevel"/>
    <w:tmpl w:val="866E95E0"/>
    <w:lvl w:ilvl="0" w:tplc="571C4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65E30740"/>
    <w:multiLevelType w:val="hybridMultilevel"/>
    <w:tmpl w:val="E738F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B4D"/>
    <w:rsid w:val="0000678C"/>
    <w:rsid w:val="00045E93"/>
    <w:rsid w:val="00051092"/>
    <w:rsid w:val="00065320"/>
    <w:rsid w:val="00071207"/>
    <w:rsid w:val="0008049E"/>
    <w:rsid w:val="000832B8"/>
    <w:rsid w:val="000C45C6"/>
    <w:rsid w:val="000F681D"/>
    <w:rsid w:val="00147E58"/>
    <w:rsid w:val="00181A24"/>
    <w:rsid w:val="001923D4"/>
    <w:rsid w:val="001943FB"/>
    <w:rsid w:val="001D232A"/>
    <w:rsid w:val="002004BB"/>
    <w:rsid w:val="002052B2"/>
    <w:rsid w:val="002056A7"/>
    <w:rsid w:val="002B2E0B"/>
    <w:rsid w:val="002B2EE6"/>
    <w:rsid w:val="002B4632"/>
    <w:rsid w:val="002C4FF0"/>
    <w:rsid w:val="00301AFB"/>
    <w:rsid w:val="003059EB"/>
    <w:rsid w:val="00305D61"/>
    <w:rsid w:val="0032150E"/>
    <w:rsid w:val="003324B1"/>
    <w:rsid w:val="0035785A"/>
    <w:rsid w:val="00365F85"/>
    <w:rsid w:val="00391D60"/>
    <w:rsid w:val="003932AB"/>
    <w:rsid w:val="003B3553"/>
    <w:rsid w:val="003D4EF9"/>
    <w:rsid w:val="00506690"/>
    <w:rsid w:val="00533D35"/>
    <w:rsid w:val="0055003B"/>
    <w:rsid w:val="00585747"/>
    <w:rsid w:val="005A2B4D"/>
    <w:rsid w:val="005A5076"/>
    <w:rsid w:val="005D09AC"/>
    <w:rsid w:val="006009B5"/>
    <w:rsid w:val="00647C39"/>
    <w:rsid w:val="00664F2A"/>
    <w:rsid w:val="006B05B1"/>
    <w:rsid w:val="006E7594"/>
    <w:rsid w:val="007139B6"/>
    <w:rsid w:val="0074581A"/>
    <w:rsid w:val="00753896"/>
    <w:rsid w:val="0078538B"/>
    <w:rsid w:val="0079126F"/>
    <w:rsid w:val="00792374"/>
    <w:rsid w:val="00797CC2"/>
    <w:rsid w:val="007E0752"/>
    <w:rsid w:val="0082310A"/>
    <w:rsid w:val="008420B4"/>
    <w:rsid w:val="00872740"/>
    <w:rsid w:val="008774E5"/>
    <w:rsid w:val="0092019A"/>
    <w:rsid w:val="0093054C"/>
    <w:rsid w:val="009957FE"/>
    <w:rsid w:val="009D05C8"/>
    <w:rsid w:val="009F56E9"/>
    <w:rsid w:val="00A22E14"/>
    <w:rsid w:val="00A35658"/>
    <w:rsid w:val="00A818D1"/>
    <w:rsid w:val="00B104B3"/>
    <w:rsid w:val="00BC47CD"/>
    <w:rsid w:val="00BF505A"/>
    <w:rsid w:val="00C12685"/>
    <w:rsid w:val="00C40830"/>
    <w:rsid w:val="00C624CE"/>
    <w:rsid w:val="00D214E6"/>
    <w:rsid w:val="00D3148D"/>
    <w:rsid w:val="00D46B4B"/>
    <w:rsid w:val="00D516E9"/>
    <w:rsid w:val="00DA1EB9"/>
    <w:rsid w:val="00DC197D"/>
    <w:rsid w:val="00E26397"/>
    <w:rsid w:val="00E44317"/>
    <w:rsid w:val="00E61B0B"/>
    <w:rsid w:val="00E722A3"/>
    <w:rsid w:val="00FB0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B4D"/>
    <w:pPr>
      <w:spacing w:after="200" w:line="276" w:lineRule="auto"/>
    </w:pPr>
  </w:style>
  <w:style w:type="paragraph" w:styleId="1">
    <w:name w:val="heading 1"/>
    <w:basedOn w:val="a"/>
    <w:next w:val="a"/>
    <w:link w:val="10"/>
    <w:uiPriority w:val="9"/>
    <w:qFormat/>
    <w:rsid w:val="005A2B4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5A2B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2B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2B4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2B4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5A2B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2B4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2B4D"/>
    <w:rPr>
      <w:rFonts w:ascii="Times New Roman" w:eastAsia="Times New Roman" w:hAnsi="Times New Roman" w:cs="Times New Roman"/>
      <w:b/>
      <w:bCs/>
      <w:sz w:val="24"/>
      <w:szCs w:val="24"/>
      <w:lang w:eastAsia="ru-RU"/>
    </w:rPr>
  </w:style>
  <w:style w:type="paragraph" w:customStyle="1" w:styleId="headertext">
    <w:name w:val="header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5A2B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5A2B4D"/>
    <w:rPr>
      <w:color w:val="0000FF"/>
      <w:u w:val="single"/>
    </w:rPr>
  </w:style>
  <w:style w:type="character" w:customStyle="1" w:styleId="docaccesstitle">
    <w:name w:val="docaccess_title"/>
    <w:basedOn w:val="a0"/>
    <w:rsid w:val="005A2B4D"/>
  </w:style>
  <w:style w:type="character" w:customStyle="1" w:styleId="blk">
    <w:name w:val="blk"/>
    <w:rsid w:val="005A2B4D"/>
  </w:style>
  <w:style w:type="paragraph" w:styleId="a4">
    <w:name w:val="List Paragraph"/>
    <w:basedOn w:val="a"/>
    <w:uiPriority w:val="34"/>
    <w:qFormat/>
    <w:rsid w:val="005A2B4D"/>
    <w:pPr>
      <w:ind w:left="720"/>
      <w:contextualSpacing/>
    </w:pPr>
  </w:style>
  <w:style w:type="character" w:customStyle="1" w:styleId="hl">
    <w:name w:val="hl"/>
    <w:basedOn w:val="a0"/>
    <w:rsid w:val="005A2B4D"/>
  </w:style>
  <w:style w:type="paragraph" w:styleId="a5">
    <w:name w:val="header"/>
    <w:basedOn w:val="a"/>
    <w:link w:val="a6"/>
    <w:uiPriority w:val="99"/>
    <w:unhideWhenUsed/>
    <w:rsid w:val="005A2B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2B4D"/>
  </w:style>
  <w:style w:type="paragraph" w:styleId="a7">
    <w:name w:val="footer"/>
    <w:basedOn w:val="a"/>
    <w:link w:val="a8"/>
    <w:uiPriority w:val="99"/>
    <w:unhideWhenUsed/>
    <w:rsid w:val="005A2B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2B4D"/>
  </w:style>
  <w:style w:type="paragraph" w:styleId="a9">
    <w:name w:val="Body Text"/>
    <w:basedOn w:val="a"/>
    <w:link w:val="aa"/>
    <w:rsid w:val="005A2B4D"/>
    <w:pPr>
      <w:suppressAutoHyphens/>
      <w:spacing w:after="0" w:line="240" w:lineRule="auto"/>
      <w:jc w:val="both"/>
    </w:pPr>
    <w:rPr>
      <w:rFonts w:ascii="Times New Roman" w:eastAsia="Times New Roman" w:hAnsi="Times New Roman" w:cs="Times New Roman"/>
      <w:kern w:val="1"/>
      <w:sz w:val="28"/>
      <w:szCs w:val="20"/>
      <w:lang w:eastAsia="ar-SA"/>
    </w:rPr>
  </w:style>
  <w:style w:type="character" w:customStyle="1" w:styleId="aa">
    <w:name w:val="Основной текст Знак"/>
    <w:basedOn w:val="a0"/>
    <w:link w:val="a9"/>
    <w:rsid w:val="005A2B4D"/>
    <w:rPr>
      <w:rFonts w:ascii="Times New Roman" w:eastAsia="Times New Roman" w:hAnsi="Times New Roman" w:cs="Times New Roman"/>
      <w:kern w:val="1"/>
      <w:sz w:val="28"/>
      <w:szCs w:val="20"/>
      <w:lang w:eastAsia="ar-SA"/>
    </w:rPr>
  </w:style>
  <w:style w:type="paragraph" w:styleId="ab">
    <w:name w:val="Balloon Text"/>
    <w:basedOn w:val="a"/>
    <w:link w:val="ac"/>
    <w:uiPriority w:val="99"/>
    <w:semiHidden/>
    <w:unhideWhenUsed/>
    <w:rsid w:val="005A2B4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A2B4D"/>
    <w:rPr>
      <w:rFonts w:ascii="Segoe UI" w:hAnsi="Segoe UI" w:cs="Segoe UI"/>
      <w:sz w:val="18"/>
      <w:szCs w:val="18"/>
    </w:rPr>
  </w:style>
  <w:style w:type="table" w:styleId="ad">
    <w:name w:val="Table Grid"/>
    <w:basedOn w:val="a1"/>
    <w:uiPriority w:val="39"/>
    <w:rsid w:val="00305D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 Spacing"/>
    <w:uiPriority w:val="1"/>
    <w:qFormat/>
    <w:rsid w:val="00533D35"/>
    <w:pPr>
      <w:spacing w:after="0" w:line="240" w:lineRule="auto"/>
    </w:pPr>
    <w:rPr>
      <w:rFonts w:ascii="Arial" w:eastAsia="Arial" w:hAnsi="Arial" w:cs="Arial"/>
      <w:sz w:val="20"/>
      <w:szCs w:val="20"/>
      <w:lang w:val="en-US" w:eastAsia="ru-RU"/>
    </w:rPr>
  </w:style>
  <w:style w:type="table" w:customStyle="1" w:styleId="11">
    <w:name w:val="Сетка таблицы1"/>
    <w:basedOn w:val="a1"/>
    <w:next w:val="ad"/>
    <w:uiPriority w:val="59"/>
    <w:rsid w:val="00365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A818D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admrosh.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EB344-AB23-47D5-8C20-01237697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6579</Words>
  <Characters>37502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Deloproizvodstvo</cp:lastModifiedBy>
  <cp:revision>2</cp:revision>
  <cp:lastPrinted>2023-07-12T04:22:00Z</cp:lastPrinted>
  <dcterms:created xsi:type="dcterms:W3CDTF">2023-07-26T05:54:00Z</dcterms:created>
  <dcterms:modified xsi:type="dcterms:W3CDTF">2023-07-26T05:54:00Z</dcterms:modified>
</cp:coreProperties>
</file>