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6F" w:rsidRDefault="0056096F" w:rsidP="0056096F">
      <w:pPr>
        <w:spacing w:line="240" w:lineRule="auto"/>
        <w:ind w:right="141"/>
        <w:rPr>
          <w:b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78E9B5" wp14:editId="28AAA99C">
            <wp:simplePos x="0" y="0"/>
            <wp:positionH relativeFrom="margin">
              <wp:posOffset>990600</wp:posOffset>
            </wp:positionH>
            <wp:positionV relativeFrom="paragraph">
              <wp:posOffset>13335</wp:posOffset>
            </wp:positionV>
            <wp:extent cx="38100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92" y="21435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_dekabrya(2)-400x2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96F" w:rsidRDefault="0056096F" w:rsidP="003F7001">
      <w:pPr>
        <w:spacing w:line="240" w:lineRule="auto"/>
        <w:ind w:left="-142" w:right="141"/>
        <w:jc w:val="center"/>
        <w:rPr>
          <w:b/>
        </w:rPr>
      </w:pPr>
    </w:p>
    <w:p w:rsidR="0056096F" w:rsidRDefault="0056096F" w:rsidP="003F7001">
      <w:pPr>
        <w:spacing w:line="240" w:lineRule="auto"/>
        <w:ind w:left="-142" w:right="141"/>
        <w:jc w:val="center"/>
        <w:rPr>
          <w:b/>
        </w:rPr>
      </w:pPr>
    </w:p>
    <w:p w:rsidR="0056096F" w:rsidRDefault="0056096F" w:rsidP="003F7001">
      <w:pPr>
        <w:spacing w:line="240" w:lineRule="auto"/>
        <w:ind w:left="-142" w:right="141"/>
        <w:jc w:val="center"/>
        <w:rPr>
          <w:b/>
        </w:rPr>
      </w:pPr>
    </w:p>
    <w:p w:rsidR="0056096F" w:rsidRDefault="0056096F" w:rsidP="003F7001">
      <w:pPr>
        <w:spacing w:line="240" w:lineRule="auto"/>
        <w:ind w:left="-142" w:right="141"/>
        <w:jc w:val="center"/>
        <w:rPr>
          <w:b/>
        </w:rPr>
      </w:pPr>
    </w:p>
    <w:p w:rsidR="008B62A1" w:rsidRDefault="008B62A1" w:rsidP="003F7001">
      <w:pPr>
        <w:spacing w:line="240" w:lineRule="auto"/>
        <w:ind w:left="-142" w:right="141"/>
        <w:jc w:val="center"/>
        <w:rPr>
          <w:b/>
        </w:rPr>
      </w:pPr>
      <w:r w:rsidRPr="004641AD">
        <w:rPr>
          <w:b/>
        </w:rPr>
        <w:t>Методические рекомендации по проведе</w:t>
      </w:r>
      <w:r w:rsidR="0056096F">
        <w:rPr>
          <w:b/>
        </w:rPr>
        <w:t xml:space="preserve">нию мероприятий посвященных Дню </w:t>
      </w:r>
      <w:r w:rsidRPr="004641AD">
        <w:rPr>
          <w:b/>
        </w:rPr>
        <w:t>Героев Отечества</w:t>
      </w:r>
    </w:p>
    <w:p w:rsidR="003F7001" w:rsidRPr="004641AD" w:rsidRDefault="003F7001" w:rsidP="003F7001">
      <w:pPr>
        <w:spacing w:line="240" w:lineRule="auto"/>
        <w:ind w:left="-142" w:right="141"/>
        <w:jc w:val="center"/>
        <w:rPr>
          <w:b/>
        </w:rPr>
      </w:pPr>
    </w:p>
    <w:p w:rsidR="008B62A1" w:rsidRDefault="004641AD" w:rsidP="003F7001">
      <w:pPr>
        <w:spacing w:line="240" w:lineRule="auto"/>
        <w:ind w:left="-142" w:right="141"/>
        <w:jc w:val="center"/>
      </w:pPr>
      <w:r w:rsidRPr="004641AD">
        <w:t>Проведение Уроков М</w:t>
      </w:r>
      <w:r w:rsidR="008B62A1" w:rsidRPr="004641AD">
        <w:t>ужества</w:t>
      </w:r>
      <w:r w:rsidRPr="004641AD">
        <w:t xml:space="preserve"> </w:t>
      </w:r>
      <w:r w:rsidR="008B62A1" w:rsidRPr="004641AD">
        <w:t xml:space="preserve">в дистанционном формате с участием </w:t>
      </w:r>
      <w:r w:rsidR="0056096F">
        <w:br/>
      </w:r>
      <w:r w:rsidR="008B62A1" w:rsidRPr="004641AD">
        <w:t xml:space="preserve">Героев Отечества </w:t>
      </w:r>
      <w:r w:rsidR="0056096F">
        <w:br/>
      </w:r>
      <w:r w:rsidR="008B62A1" w:rsidRPr="004641AD">
        <w:t xml:space="preserve">(Героев Советского Союза, Полных Кавалеров </w:t>
      </w:r>
      <w:r w:rsidRPr="004641AD">
        <w:br/>
      </w:r>
      <w:r w:rsidR="008B62A1" w:rsidRPr="004641AD">
        <w:t>Ордена Славы, Героев Российской Федерации)</w:t>
      </w:r>
    </w:p>
    <w:p w:rsidR="003F7001" w:rsidRPr="004641AD" w:rsidRDefault="003F7001" w:rsidP="003F7001">
      <w:pPr>
        <w:spacing w:line="240" w:lineRule="auto"/>
        <w:ind w:left="-142" w:right="141"/>
        <w:jc w:val="center"/>
      </w:pPr>
    </w:p>
    <w:p w:rsidR="008B62A1" w:rsidRDefault="008B62A1" w:rsidP="003F7001">
      <w:pPr>
        <w:pStyle w:val="a3"/>
        <w:spacing w:line="360" w:lineRule="auto"/>
        <w:ind w:left="-142" w:right="141" w:firstLine="696"/>
        <w:jc w:val="both"/>
      </w:pPr>
      <w:r>
        <w:t xml:space="preserve">Организовать </w:t>
      </w:r>
      <w:r w:rsidR="004641AD" w:rsidRPr="0056096F">
        <w:rPr>
          <w:b/>
        </w:rPr>
        <w:t>в период с 7 декабря по 9 декабря 2020 года</w:t>
      </w:r>
      <w:r w:rsidR="003F7001">
        <w:t xml:space="preserve"> </w:t>
      </w:r>
      <w:r w:rsidR="003F7001">
        <w:br/>
      </w:r>
      <w:r>
        <w:t xml:space="preserve">в дистанционном формате </w:t>
      </w:r>
      <w:r w:rsidR="004641AD">
        <w:t>проведение Урока Мужества (далее – Урок)</w:t>
      </w:r>
      <w:r>
        <w:t>;</w:t>
      </w:r>
    </w:p>
    <w:p w:rsidR="008B62A1" w:rsidRDefault="008B62A1" w:rsidP="003F7001">
      <w:pPr>
        <w:pStyle w:val="a3"/>
        <w:spacing w:line="360" w:lineRule="auto"/>
        <w:ind w:left="-142" w:right="141" w:firstLine="696"/>
        <w:jc w:val="both"/>
      </w:pPr>
      <w:r>
        <w:t xml:space="preserve">Привлечь к участию </w:t>
      </w:r>
      <w:r w:rsidR="004641AD">
        <w:t xml:space="preserve">в Уроке </w:t>
      </w:r>
      <w:r>
        <w:t xml:space="preserve">воспитанников военно-патриотических клубов/объединений, юнармейцев, а также молодежь, в </w:t>
      </w:r>
      <w:r w:rsidR="004641AD">
        <w:t xml:space="preserve">том числе учащихся </w:t>
      </w:r>
      <w:r w:rsidR="003F7001">
        <w:br/>
      </w:r>
      <w:r w:rsidR="004641AD">
        <w:t>9-11 классов;</w:t>
      </w:r>
      <w:bookmarkStart w:id="0" w:name="_GoBack"/>
      <w:bookmarkEnd w:id="0"/>
    </w:p>
    <w:p w:rsidR="004641AD" w:rsidRDefault="004641AD" w:rsidP="003F7001">
      <w:pPr>
        <w:pStyle w:val="a3"/>
        <w:spacing w:line="360" w:lineRule="auto"/>
        <w:ind w:left="-142" w:right="141" w:firstLine="696"/>
        <w:jc w:val="both"/>
      </w:pPr>
      <w:r>
        <w:t xml:space="preserve">Обеспечить трансляцию видеообращения полномочного представителя Президента Российской Федерации в Приволжском федеральном округе </w:t>
      </w:r>
      <w:proofErr w:type="spellStart"/>
      <w:r>
        <w:t>И.А.Комарова</w:t>
      </w:r>
      <w:proofErr w:type="spellEnd"/>
      <w:r>
        <w:t xml:space="preserve"> перед началом Урока </w:t>
      </w:r>
      <w:r w:rsidR="003F7001">
        <w:rPr>
          <w:i/>
        </w:rPr>
        <w:t>*</w:t>
      </w:r>
      <w:r w:rsidRPr="003F7001">
        <w:rPr>
          <w:i/>
        </w:rPr>
        <w:t>(ссылка на видеообращение будет направлена дополнительно)</w:t>
      </w:r>
      <w:r>
        <w:t>;</w:t>
      </w:r>
    </w:p>
    <w:p w:rsidR="004641AD" w:rsidRDefault="004641AD" w:rsidP="003F7001">
      <w:pPr>
        <w:pStyle w:val="a3"/>
        <w:spacing w:line="360" w:lineRule="auto"/>
        <w:ind w:left="-142" w:right="141" w:firstLine="696"/>
        <w:jc w:val="both"/>
      </w:pPr>
      <w:r>
        <w:t xml:space="preserve">Разместить видеозапись Урока и (или) обеспечить </w:t>
      </w:r>
      <w:r>
        <w:br/>
        <w:t xml:space="preserve">онлайн-трансляцию, а также фотографии участников Урока </w:t>
      </w:r>
      <w:r w:rsidRPr="004641AD">
        <w:t xml:space="preserve">на официальных страницах интернет – ресурсах и в социальных сетях с </w:t>
      </w:r>
      <w:proofErr w:type="spellStart"/>
      <w:r w:rsidRPr="004641AD">
        <w:t>хэштегами</w:t>
      </w:r>
      <w:proofErr w:type="spellEnd"/>
      <w:r w:rsidRPr="004641AD">
        <w:t xml:space="preserve"> #</w:t>
      </w:r>
      <w:proofErr w:type="spellStart"/>
      <w:r w:rsidRPr="004641AD">
        <w:t>ДеньГероевОтечетв</w:t>
      </w:r>
      <w:r>
        <w:t>а</w:t>
      </w:r>
      <w:proofErr w:type="spellEnd"/>
      <w:r>
        <w:t xml:space="preserve"> #мсо63, #УрокМужества63, #ПФО;</w:t>
      </w:r>
    </w:p>
    <w:p w:rsidR="004641AD" w:rsidRDefault="003F7001" w:rsidP="003F7001">
      <w:pPr>
        <w:pStyle w:val="a3"/>
        <w:spacing w:line="360" w:lineRule="auto"/>
        <w:ind w:left="-142" w:right="141" w:firstLine="696"/>
        <w:jc w:val="both"/>
      </w:pPr>
      <w:r>
        <w:t xml:space="preserve">Направить информацию о запланированных мероприятиях </w:t>
      </w:r>
      <w:r>
        <w:br/>
        <w:t xml:space="preserve">в соответствии с прилагаемой формой </w:t>
      </w:r>
      <w:r w:rsidRPr="003F7001">
        <w:rPr>
          <w:b/>
        </w:rPr>
        <w:t xml:space="preserve">в срок до 4 декабря 2020 года </w:t>
      </w:r>
      <w:r w:rsidRPr="003F7001">
        <w:rPr>
          <w:b/>
        </w:rPr>
        <w:br/>
        <w:t xml:space="preserve">до 18.00 часов на адрес электронной почты </w:t>
      </w:r>
      <w:hyperlink r:id="rId6" w:history="1">
        <w:r w:rsidRPr="003F7001">
          <w:rPr>
            <w:rStyle w:val="a4"/>
            <w:b/>
            <w:color w:val="auto"/>
            <w:u w:val="none"/>
          </w:rPr>
          <w:t>HodorevaAI@samregion.ru</w:t>
        </w:r>
      </w:hyperlink>
      <w:r w:rsidRPr="003F7001">
        <w:t>.</w:t>
      </w:r>
    </w:p>
    <w:sectPr w:rsidR="0046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3C9"/>
    <w:multiLevelType w:val="hybridMultilevel"/>
    <w:tmpl w:val="814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33C4E"/>
    <w:multiLevelType w:val="hybridMultilevel"/>
    <w:tmpl w:val="9D2E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6"/>
    <w:rsid w:val="001E35FA"/>
    <w:rsid w:val="003F7001"/>
    <w:rsid w:val="004641AD"/>
    <w:rsid w:val="0056096F"/>
    <w:rsid w:val="008B62A1"/>
    <w:rsid w:val="00E3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D7BA-932E-4125-B06F-00B4D595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00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F700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dorevaAI@samregion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Ходорева Анастасия Игоревна</dc:creator>
  <cp:keywords/>
  <dc:description/>
  <cp:lastModifiedBy>Ходорева Анастасия Игоревна</cp:lastModifiedBy>
  <cp:revision>5</cp:revision>
  <cp:lastPrinted>2020-11-30T17:03:00Z</cp:lastPrinted>
  <dcterms:created xsi:type="dcterms:W3CDTF">2020-11-30T16:27:00Z</dcterms:created>
  <dcterms:modified xsi:type="dcterms:W3CDTF">2020-11-30T17:03:00Z</dcterms:modified>
</cp:coreProperties>
</file>